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54103" w14:textId="6321BE5F" w:rsidR="000F629D" w:rsidRPr="00FC0A11" w:rsidRDefault="000F629D" w:rsidP="000F629D">
      <w:pPr>
        <w:jc w:val="center"/>
        <w:rPr>
          <w:sz w:val="22"/>
          <w:szCs w:val="22"/>
        </w:rPr>
      </w:pPr>
      <w:r w:rsidRPr="00FC0A11">
        <w:rPr>
          <w:rFonts w:cs="Helvetica"/>
          <w:noProof/>
          <w:sz w:val="22"/>
          <w:szCs w:val="22"/>
        </w:rPr>
        <w:drawing>
          <wp:anchor distT="0" distB="0" distL="114300" distR="114300" simplePos="0" relativeHeight="251663360" behindDoc="1" locked="0" layoutInCell="1" allowOverlap="1" wp14:anchorId="69482680" wp14:editId="0FF9E660">
            <wp:simplePos x="0" y="0"/>
            <wp:positionH relativeFrom="column">
              <wp:posOffset>-914400</wp:posOffset>
            </wp:positionH>
            <wp:positionV relativeFrom="paragraph">
              <wp:posOffset>-228600</wp:posOffset>
            </wp:positionV>
            <wp:extent cx="2217420" cy="12414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7420" cy="124142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C0A11">
        <w:rPr>
          <w:sz w:val="22"/>
          <w:szCs w:val="22"/>
        </w:rPr>
        <w:t>Budget Committee Meeting</w:t>
      </w:r>
    </w:p>
    <w:p w14:paraId="74BBD5B2" w14:textId="77777777" w:rsidR="000F629D" w:rsidRPr="00FC0A11" w:rsidRDefault="000F629D" w:rsidP="000F629D">
      <w:pPr>
        <w:jc w:val="center"/>
        <w:rPr>
          <w:sz w:val="22"/>
          <w:szCs w:val="22"/>
        </w:rPr>
      </w:pPr>
      <w:r w:rsidRPr="00FC0A11">
        <w:rPr>
          <w:sz w:val="22"/>
          <w:szCs w:val="22"/>
        </w:rPr>
        <w:t>Town of Gorham</w:t>
      </w:r>
    </w:p>
    <w:p w14:paraId="6502040C" w14:textId="5EC5AEA5" w:rsidR="000F629D" w:rsidRDefault="009F5CA8" w:rsidP="000F629D">
      <w:pPr>
        <w:jc w:val="center"/>
        <w:rPr>
          <w:sz w:val="22"/>
          <w:szCs w:val="22"/>
        </w:rPr>
      </w:pPr>
      <w:r>
        <w:rPr>
          <w:sz w:val="22"/>
          <w:szCs w:val="22"/>
        </w:rPr>
        <w:t>Gorham Town Hall</w:t>
      </w:r>
    </w:p>
    <w:p w14:paraId="3BD566B8" w14:textId="4CBA78A8" w:rsidR="009F5CA8" w:rsidRDefault="009F5CA8" w:rsidP="000F629D">
      <w:pPr>
        <w:jc w:val="center"/>
        <w:rPr>
          <w:sz w:val="22"/>
          <w:szCs w:val="22"/>
        </w:rPr>
      </w:pPr>
      <w:r>
        <w:rPr>
          <w:sz w:val="22"/>
          <w:szCs w:val="22"/>
        </w:rPr>
        <w:t>Public Meeting Room</w:t>
      </w:r>
    </w:p>
    <w:p w14:paraId="02587584" w14:textId="21138602" w:rsidR="009E1B36" w:rsidRPr="00FC0A11" w:rsidRDefault="009E1B36" w:rsidP="000F629D">
      <w:pPr>
        <w:jc w:val="center"/>
        <w:rPr>
          <w:sz w:val="22"/>
          <w:szCs w:val="22"/>
        </w:rPr>
      </w:pPr>
    </w:p>
    <w:p w14:paraId="00CBAC89" w14:textId="77777777" w:rsidR="007F7167" w:rsidRPr="00FC0A11" w:rsidRDefault="007F7167" w:rsidP="00F03C69">
      <w:pPr>
        <w:rPr>
          <w:rFonts w:eastAsia="MS Gothic" w:cs="Minion Pro Bold Cond"/>
          <w:color w:val="000000"/>
          <w:sz w:val="22"/>
          <w:szCs w:val="22"/>
        </w:rPr>
      </w:pPr>
    </w:p>
    <w:p w14:paraId="351BD138" w14:textId="599D1EDB" w:rsidR="007F7167" w:rsidRPr="00FC0A11" w:rsidRDefault="007F7167" w:rsidP="007F7167">
      <w:pPr>
        <w:ind w:left="270"/>
        <w:rPr>
          <w:rFonts w:eastAsia="MS Gothic" w:cs="Minion Pro Bold Cond"/>
          <w:color w:val="000000"/>
          <w:sz w:val="22"/>
          <w:szCs w:val="22"/>
        </w:rPr>
      </w:pPr>
      <w:r w:rsidRPr="00FC0A11">
        <w:rPr>
          <w:noProof/>
          <w:sz w:val="22"/>
          <w:szCs w:val="22"/>
        </w:rPr>
        <mc:AlternateContent>
          <mc:Choice Requires="wps">
            <w:drawing>
              <wp:anchor distT="0" distB="0" distL="114300" distR="114300" simplePos="0" relativeHeight="251659264" behindDoc="0" locked="0" layoutInCell="1" allowOverlap="1" wp14:anchorId="7BB5AED7" wp14:editId="62F8DD7F">
                <wp:simplePos x="0" y="0"/>
                <wp:positionH relativeFrom="column">
                  <wp:posOffset>1371600</wp:posOffset>
                </wp:positionH>
                <wp:positionV relativeFrom="paragraph">
                  <wp:posOffset>39370</wp:posOffset>
                </wp:positionV>
                <wp:extent cx="2514600" cy="419100"/>
                <wp:effectExtent l="0" t="0" r="0" b="0"/>
                <wp:wrapTight wrapText="bothSides">
                  <wp:wrapPolygon edited="0">
                    <wp:start x="327" y="0"/>
                    <wp:lineTo x="327" y="20618"/>
                    <wp:lineTo x="21109" y="20618"/>
                    <wp:lineTo x="21109" y="0"/>
                    <wp:lineTo x="327" y="0"/>
                  </wp:wrapPolygon>
                </wp:wrapTight>
                <wp:docPr id="3" name="Text Box 3"/>
                <wp:cNvGraphicFramePr/>
                <a:graphic xmlns:a="http://schemas.openxmlformats.org/drawingml/2006/main">
                  <a:graphicData uri="http://schemas.microsoft.com/office/word/2010/wordprocessingShape">
                    <wps:wsp>
                      <wps:cNvSpPr txBox="1"/>
                      <wps:spPr>
                        <a:xfrm>
                          <a:off x="0" y="0"/>
                          <a:ext cx="2514600" cy="4191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F934BC" w14:textId="6A11674F" w:rsidR="005B1EE7" w:rsidRPr="00FF393D" w:rsidRDefault="0098595D" w:rsidP="008632DF">
                            <w:pPr>
                              <w:rPr>
                                <w:rFonts w:ascii="Perpetua Titling MT" w:hAnsi="Perpetua Titling MT"/>
                              </w:rPr>
                            </w:pPr>
                            <w:r>
                              <w:rPr>
                                <w:rFonts w:ascii="Perpetua Titling MT" w:hAnsi="Perpetua Titling MT"/>
                                <w:sz w:val="22"/>
                                <w:szCs w:val="22"/>
                              </w:rPr>
                              <w:t>Minutes of</w:t>
                            </w:r>
                            <w:r w:rsidR="00E0100A">
                              <w:rPr>
                                <w:rFonts w:ascii="Perpetua Titling MT" w:hAnsi="Perpetua Titling MT"/>
                                <w:sz w:val="22"/>
                                <w:szCs w:val="22"/>
                              </w:rPr>
                              <w:t xml:space="preserve"> </w:t>
                            </w:r>
                            <w:r w:rsidR="0029417F">
                              <w:rPr>
                                <w:rFonts w:ascii="Perpetua Titling MT" w:hAnsi="Perpetua Titling MT"/>
                                <w:sz w:val="22"/>
                                <w:szCs w:val="22"/>
                              </w:rPr>
                              <w:t xml:space="preserve">JANUARY </w:t>
                            </w:r>
                            <w:r w:rsidR="00EE5015">
                              <w:rPr>
                                <w:rFonts w:ascii="Perpetua Titling MT" w:hAnsi="Perpetua Titling MT"/>
                                <w:sz w:val="22"/>
                                <w:szCs w:val="22"/>
                              </w:rPr>
                              <w:t>16</w:t>
                            </w:r>
                            <w:r w:rsidR="00EF6E15">
                              <w:rPr>
                                <w:rFonts w:ascii="Perpetua Titling MT" w:hAnsi="Perpetua Titling MT"/>
                                <w:sz w:val="22"/>
                                <w:szCs w:val="22"/>
                              </w:rPr>
                              <w:t>, 202</w:t>
                            </w:r>
                            <w:r w:rsidR="0029417F">
                              <w:rPr>
                                <w:rFonts w:ascii="Perpetua Titling MT" w:hAnsi="Perpetua Titling MT"/>
                                <w:sz w:val="22"/>
                                <w:szCs w:val="2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5AED7" id="_x0000_t202" coordsize="21600,21600" o:spt="202" path="m,l,21600r21600,l21600,xe">
                <v:stroke joinstyle="miter"/>
                <v:path gradientshapeok="t" o:connecttype="rect"/>
              </v:shapetype>
              <v:shape id="Text Box 3" o:spid="_x0000_s1026" type="#_x0000_t202" style="position:absolute;left:0;text-align:left;margin-left:108pt;margin-top:3.1pt;width:198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" filled="f" stroked="f">
                <v:textbox>
                  <w:txbxContent>
                    <w:p w14:paraId="55F934BC" w14:textId="6A11674F" w:rsidR="005B1EE7" w:rsidRPr="00FF393D" w:rsidRDefault="0098595D" w:rsidP="008632DF">
                      <w:pPr>
                        <w:rPr>
                          <w:rFonts w:ascii="Perpetua Titling MT" w:hAnsi="Perpetua Titling MT"/>
                        </w:rPr>
                      </w:pPr>
                      <w:r>
                        <w:rPr>
                          <w:rFonts w:ascii="Perpetua Titling MT" w:hAnsi="Perpetua Titling MT"/>
                          <w:sz w:val="22"/>
                          <w:szCs w:val="22"/>
                        </w:rPr>
                        <w:t>Minutes of</w:t>
                      </w:r>
                      <w:r w:rsidR="00E0100A">
                        <w:rPr>
                          <w:rFonts w:ascii="Perpetua Titling MT" w:hAnsi="Perpetua Titling MT"/>
                          <w:sz w:val="22"/>
                          <w:szCs w:val="22"/>
                        </w:rPr>
                        <w:t xml:space="preserve"> </w:t>
                      </w:r>
                      <w:r w:rsidR="0029417F">
                        <w:rPr>
                          <w:rFonts w:ascii="Perpetua Titling MT" w:hAnsi="Perpetua Titling MT"/>
                          <w:sz w:val="22"/>
                          <w:szCs w:val="22"/>
                        </w:rPr>
                        <w:t xml:space="preserve">JANUARY </w:t>
                      </w:r>
                      <w:r w:rsidR="00EE5015">
                        <w:rPr>
                          <w:rFonts w:ascii="Perpetua Titling MT" w:hAnsi="Perpetua Titling MT"/>
                          <w:sz w:val="22"/>
                          <w:szCs w:val="22"/>
                        </w:rPr>
                        <w:t>16</w:t>
                      </w:r>
                      <w:r w:rsidR="00EF6E15">
                        <w:rPr>
                          <w:rFonts w:ascii="Perpetua Titling MT" w:hAnsi="Perpetua Titling MT"/>
                          <w:sz w:val="22"/>
                          <w:szCs w:val="22"/>
                        </w:rPr>
                        <w:t>, 202</w:t>
                      </w:r>
                      <w:r w:rsidR="0029417F">
                        <w:rPr>
                          <w:rFonts w:ascii="Perpetua Titling MT" w:hAnsi="Perpetua Titling MT"/>
                          <w:sz w:val="22"/>
                          <w:szCs w:val="22"/>
                        </w:rPr>
                        <w:t>4</w:t>
                      </w:r>
                    </w:p>
                  </w:txbxContent>
                </v:textbox>
                <w10:wrap type="tight"/>
              </v:shape>
            </w:pict>
          </mc:Fallback>
        </mc:AlternateContent>
      </w:r>
    </w:p>
    <w:p w14:paraId="07361C77" w14:textId="77777777" w:rsidR="007F7167" w:rsidRPr="00FC0A11" w:rsidRDefault="007F7167" w:rsidP="007F7167">
      <w:pPr>
        <w:ind w:left="270"/>
        <w:rPr>
          <w:rFonts w:eastAsia="MS Gothic" w:cs="Minion Pro Bold Cond"/>
          <w:color w:val="000000"/>
          <w:sz w:val="22"/>
          <w:szCs w:val="22"/>
        </w:rPr>
      </w:pPr>
    </w:p>
    <w:p w14:paraId="295B2C78" w14:textId="3788A668" w:rsidR="007F7167" w:rsidRPr="00FC0A11" w:rsidRDefault="003608BB" w:rsidP="007F7167">
      <w:pPr>
        <w:ind w:left="270"/>
        <w:rPr>
          <w:rFonts w:eastAsia="MS Gothic" w:cs="Minion Pro Bold Cond"/>
          <w:color w:val="000000"/>
          <w:sz w:val="22"/>
          <w:szCs w:val="22"/>
        </w:rPr>
      </w:pPr>
      <w:r w:rsidRPr="00FC0A11">
        <w:rPr>
          <w:noProof/>
          <w:sz w:val="22"/>
          <w:szCs w:val="22"/>
        </w:rPr>
        <mc:AlternateContent>
          <mc:Choice Requires="wps">
            <w:drawing>
              <wp:anchor distT="0" distB="0" distL="114300" distR="114300" simplePos="0" relativeHeight="251661312" behindDoc="0" locked="0" layoutInCell="1" allowOverlap="1" wp14:anchorId="56C08A35" wp14:editId="4905C392">
                <wp:simplePos x="0" y="0"/>
                <wp:positionH relativeFrom="column">
                  <wp:posOffset>-861060</wp:posOffset>
                </wp:positionH>
                <wp:positionV relativeFrom="paragraph">
                  <wp:posOffset>179705</wp:posOffset>
                </wp:positionV>
                <wp:extent cx="6648450" cy="17678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648450" cy="1767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60E6FE" w14:textId="23BB7963" w:rsidR="00674FEA" w:rsidRDefault="00674FEA" w:rsidP="00674FEA">
                            <w:pPr>
                              <w:rPr>
                                <w:rFonts w:ascii="Adobe Caslon Pro" w:eastAsia="MS Gothic" w:hAnsi="Adobe Caslon Pro" w:cs="Minion Pro Bold Cond"/>
                                <w:color w:val="000000"/>
                                <w:sz w:val="20"/>
                                <w:szCs w:val="20"/>
                              </w:rPr>
                            </w:pPr>
                            <w:r>
                              <w:rPr>
                                <w:rFonts w:ascii="Adobe Caslon Pro" w:hAnsi="Adobe Caslon Pro"/>
                                <w:sz w:val="20"/>
                                <w:szCs w:val="20"/>
                                <w:u w:val="single"/>
                              </w:rPr>
                              <w:t>Members Present</w:t>
                            </w:r>
                            <w:r w:rsidR="00E30A39">
                              <w:rPr>
                                <w:rFonts w:ascii="Adobe Caslon Pro" w:hAnsi="Adobe Caslon Pro"/>
                                <w:sz w:val="20"/>
                                <w:szCs w:val="20"/>
                              </w:rPr>
                              <w:t>:</w:t>
                            </w:r>
                            <w:r w:rsidR="00F045C4">
                              <w:rPr>
                                <w:rFonts w:ascii="Adobe Caslon Pro" w:hAnsi="Adobe Caslon Pro"/>
                                <w:sz w:val="20"/>
                                <w:szCs w:val="20"/>
                              </w:rPr>
                              <w:t xml:space="preserve"> </w:t>
                            </w:r>
                            <w:r w:rsidR="007C0FC2">
                              <w:rPr>
                                <w:rFonts w:ascii="Adobe Caslon Pro" w:eastAsia="MS Gothic" w:hAnsi="Adobe Caslon Pro" w:cs="Minion Pro Bold Cond"/>
                                <w:color w:val="000000"/>
                                <w:sz w:val="20"/>
                                <w:szCs w:val="20"/>
                              </w:rPr>
                              <w:t xml:space="preserve"> </w:t>
                            </w:r>
                            <w:r w:rsidR="00FD62B0">
                              <w:rPr>
                                <w:rFonts w:ascii="Adobe Caslon Pro" w:eastAsia="MS Gothic" w:hAnsi="Adobe Caslon Pro" w:cs="Minion Pro Bold Cond"/>
                                <w:color w:val="000000"/>
                                <w:sz w:val="20"/>
                                <w:szCs w:val="20"/>
                              </w:rPr>
                              <w:t>Mary White,</w:t>
                            </w:r>
                            <w:r w:rsidR="007C6163">
                              <w:rPr>
                                <w:rFonts w:ascii="Adobe Caslon Pro" w:eastAsia="MS Gothic" w:hAnsi="Adobe Caslon Pro" w:cs="Minion Pro Bold Cond"/>
                                <w:color w:val="000000"/>
                                <w:sz w:val="20"/>
                                <w:szCs w:val="20"/>
                              </w:rPr>
                              <w:t xml:space="preserve"> </w:t>
                            </w:r>
                            <w:r w:rsidR="001B3414">
                              <w:rPr>
                                <w:rFonts w:ascii="Adobe Caslon Pro" w:eastAsia="MS Gothic" w:hAnsi="Adobe Caslon Pro" w:cs="Minion Pro Bold Cond"/>
                                <w:color w:val="000000"/>
                                <w:sz w:val="20"/>
                                <w:szCs w:val="20"/>
                              </w:rPr>
                              <w:t>Adam White, Marie Duguay</w:t>
                            </w:r>
                            <w:r w:rsidR="009F5CA8">
                              <w:rPr>
                                <w:rFonts w:ascii="Adobe Caslon Pro" w:eastAsia="MS Gothic" w:hAnsi="Adobe Caslon Pro" w:cs="Minion Pro Bold Cond"/>
                                <w:color w:val="000000"/>
                                <w:sz w:val="20"/>
                                <w:szCs w:val="20"/>
                              </w:rPr>
                              <w:t>, Dio Thagouras</w:t>
                            </w:r>
                            <w:r w:rsidR="00EE5015">
                              <w:rPr>
                                <w:rFonts w:ascii="Adobe Caslon Pro" w:eastAsia="MS Gothic" w:hAnsi="Adobe Caslon Pro" w:cs="Minion Pro Bold Cond"/>
                                <w:color w:val="000000"/>
                                <w:sz w:val="20"/>
                                <w:szCs w:val="20"/>
                              </w:rPr>
                              <w:t xml:space="preserve"> (via Zoom)</w:t>
                            </w:r>
                            <w:r w:rsidR="009F5CA8">
                              <w:rPr>
                                <w:rFonts w:ascii="Adobe Caslon Pro" w:eastAsia="MS Gothic" w:hAnsi="Adobe Caslon Pro" w:cs="Minion Pro Bold Cond"/>
                                <w:color w:val="000000"/>
                                <w:sz w:val="20"/>
                                <w:szCs w:val="20"/>
                              </w:rPr>
                              <w:t xml:space="preserve">, Judy LeBlanc, </w:t>
                            </w:r>
                            <w:r w:rsidR="001B3414">
                              <w:rPr>
                                <w:rFonts w:ascii="Adobe Caslon Pro" w:eastAsia="MS Gothic" w:hAnsi="Adobe Caslon Pro" w:cs="Minion Pro Bold Cond"/>
                                <w:color w:val="000000"/>
                                <w:sz w:val="20"/>
                                <w:szCs w:val="20"/>
                              </w:rPr>
                              <w:t xml:space="preserve">Paul Bousquet, </w:t>
                            </w:r>
                            <w:r w:rsidR="00295964">
                              <w:rPr>
                                <w:rFonts w:ascii="Adobe Caslon Pro" w:eastAsia="MS Gothic" w:hAnsi="Adobe Caslon Pro" w:cs="Minion Pro Bold Cond"/>
                                <w:color w:val="000000"/>
                                <w:sz w:val="20"/>
                                <w:szCs w:val="20"/>
                              </w:rPr>
                              <w:t xml:space="preserve">Kathy Lutz-Corrigan, </w:t>
                            </w:r>
                            <w:r w:rsidR="0029417F">
                              <w:rPr>
                                <w:rFonts w:ascii="Adobe Caslon Pro" w:eastAsia="MS Gothic" w:hAnsi="Adobe Caslon Pro" w:cs="Minion Pro Bold Cond"/>
                                <w:color w:val="000000"/>
                                <w:sz w:val="20"/>
                                <w:szCs w:val="20"/>
                              </w:rPr>
                              <w:t xml:space="preserve">Stephanie Russell, </w:t>
                            </w:r>
                            <w:r w:rsidR="00295964">
                              <w:rPr>
                                <w:rFonts w:ascii="Adobe Caslon Pro" w:eastAsia="MS Gothic" w:hAnsi="Adobe Caslon Pro" w:cs="Minion Pro Bold Cond"/>
                                <w:color w:val="000000"/>
                                <w:sz w:val="20"/>
                                <w:szCs w:val="20"/>
                              </w:rPr>
                              <w:t>and Greg O’Neil</w:t>
                            </w:r>
                            <w:r w:rsidR="007C6163">
                              <w:rPr>
                                <w:rFonts w:ascii="Adobe Caslon Pro" w:eastAsia="MS Gothic" w:hAnsi="Adobe Caslon Pro" w:cs="Minion Pro Bold Cond"/>
                                <w:color w:val="000000"/>
                                <w:sz w:val="20"/>
                                <w:szCs w:val="20"/>
                              </w:rPr>
                              <w:t xml:space="preserve"> </w:t>
                            </w:r>
                          </w:p>
                          <w:p w14:paraId="63A9AD54" w14:textId="77777777" w:rsidR="000A1BAF" w:rsidRDefault="000A1BAF" w:rsidP="00674FEA">
                            <w:pPr>
                              <w:rPr>
                                <w:rFonts w:ascii="Adobe Caslon Pro" w:eastAsia="MS Gothic" w:hAnsi="Adobe Caslon Pro" w:cs="Minion Pro Bold Cond"/>
                                <w:color w:val="000000"/>
                                <w:sz w:val="20"/>
                                <w:szCs w:val="20"/>
                              </w:rPr>
                            </w:pPr>
                          </w:p>
                          <w:p w14:paraId="643F0B0B" w14:textId="2C4DF3B1" w:rsidR="00A65132" w:rsidRDefault="000A1BAF" w:rsidP="00674FEA">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Absent:</w:t>
                            </w:r>
                            <w:r w:rsidR="006D0ADE">
                              <w:rPr>
                                <w:rFonts w:ascii="Adobe Caslon Pro" w:eastAsia="MS Gothic" w:hAnsi="Adobe Caslon Pro" w:cs="Minion Pro Bold Cond"/>
                                <w:color w:val="000000"/>
                                <w:sz w:val="20"/>
                                <w:szCs w:val="20"/>
                              </w:rPr>
                              <w:t xml:space="preserve"> </w:t>
                            </w:r>
                            <w:r w:rsidR="008D21C7">
                              <w:rPr>
                                <w:rFonts w:ascii="Adobe Caslon Pro" w:eastAsia="MS Gothic" w:hAnsi="Adobe Caslon Pro" w:cs="Minion Pro Bold Cond"/>
                                <w:color w:val="000000"/>
                                <w:sz w:val="20"/>
                                <w:szCs w:val="20"/>
                              </w:rPr>
                              <w:t xml:space="preserve"> </w:t>
                            </w:r>
                            <w:r w:rsidR="0029417F">
                              <w:rPr>
                                <w:rFonts w:ascii="Adobe Caslon Pro" w:eastAsia="MS Gothic" w:hAnsi="Adobe Caslon Pro" w:cs="Minion Pro Bold Cond"/>
                                <w:color w:val="000000"/>
                                <w:sz w:val="20"/>
                                <w:szCs w:val="20"/>
                              </w:rPr>
                              <w:t>None</w:t>
                            </w:r>
                          </w:p>
                          <w:p w14:paraId="68CBC3BA" w14:textId="77777777" w:rsidR="00977C1B" w:rsidRPr="00977C1B" w:rsidRDefault="00977C1B" w:rsidP="00674FEA">
                            <w:pPr>
                              <w:rPr>
                                <w:rFonts w:ascii="Adobe Caslon Pro" w:eastAsia="MS Gothic" w:hAnsi="Adobe Caslon Pro" w:cs="Minion Pro Bold Cond"/>
                                <w:color w:val="000000"/>
                                <w:sz w:val="20"/>
                                <w:szCs w:val="20"/>
                              </w:rPr>
                            </w:pPr>
                          </w:p>
                          <w:p w14:paraId="209AAAE1" w14:textId="7A54C21F" w:rsidR="00674FEA" w:rsidRDefault="00674FEA" w:rsidP="00674FEA">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Town Staff Present</w:t>
                            </w:r>
                            <w:r>
                              <w:rPr>
                                <w:rFonts w:ascii="Adobe Caslon Pro" w:eastAsia="MS Gothic" w:hAnsi="Adobe Caslon Pro" w:cs="Minion Pro Bold Cond"/>
                                <w:color w:val="000000"/>
                                <w:sz w:val="20"/>
                                <w:szCs w:val="20"/>
                              </w:rPr>
                              <w:t>:</w:t>
                            </w:r>
                            <w:r w:rsidR="004703E9">
                              <w:rPr>
                                <w:rFonts w:ascii="Adobe Caslon Pro" w:eastAsia="MS Gothic" w:hAnsi="Adobe Caslon Pro" w:cs="Minion Pro Bold Cond"/>
                                <w:color w:val="000000"/>
                                <w:sz w:val="20"/>
                                <w:szCs w:val="20"/>
                              </w:rPr>
                              <w:t xml:space="preserve"> </w:t>
                            </w:r>
                            <w:r w:rsidR="009F5CA8">
                              <w:rPr>
                                <w:rFonts w:ascii="Adobe Caslon Pro" w:eastAsia="MS Gothic" w:hAnsi="Adobe Caslon Pro" w:cs="Minion Pro Bold Cond"/>
                                <w:color w:val="000000"/>
                                <w:sz w:val="20"/>
                                <w:szCs w:val="20"/>
                              </w:rPr>
                              <w:t xml:space="preserve"> Peter Gagnon, Town Manager; Bronson Paradis, Finance Director</w:t>
                            </w:r>
                            <w:r w:rsidR="00EE5015">
                              <w:rPr>
                                <w:rFonts w:ascii="Adobe Caslon Pro" w:eastAsia="MS Gothic" w:hAnsi="Adobe Caslon Pro" w:cs="Minion Pro Bold Cond"/>
                                <w:color w:val="000000"/>
                                <w:sz w:val="20"/>
                                <w:szCs w:val="20"/>
                              </w:rPr>
                              <w:t>; Phil Cloutier, Fire Chief</w:t>
                            </w:r>
                          </w:p>
                          <w:p w14:paraId="6EABEF06" w14:textId="77777777" w:rsidR="003B251F" w:rsidRDefault="003B251F" w:rsidP="00674FEA">
                            <w:pPr>
                              <w:rPr>
                                <w:rFonts w:ascii="Adobe Caslon Pro" w:eastAsia="MS Gothic" w:hAnsi="Adobe Caslon Pro" w:cs="Minion Pro Bold Cond"/>
                                <w:color w:val="000000"/>
                                <w:sz w:val="20"/>
                                <w:szCs w:val="20"/>
                                <w:u w:val="single"/>
                              </w:rPr>
                            </w:pPr>
                          </w:p>
                          <w:p w14:paraId="5D2802EB" w14:textId="4C4EA8B5" w:rsidR="005B1EE7" w:rsidRPr="00265338" w:rsidRDefault="00674FEA" w:rsidP="007F7167">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Minutes Taker</w:t>
                            </w:r>
                            <w:r>
                              <w:rPr>
                                <w:rFonts w:ascii="Adobe Caslon Pro" w:eastAsia="MS Gothic" w:hAnsi="Adobe Caslon Pro" w:cs="Minion Pro Bold Cond"/>
                                <w:color w:val="000000"/>
                                <w:sz w:val="20"/>
                                <w:szCs w:val="20"/>
                              </w:rPr>
                              <w:t xml:space="preserve">: Shelli Fortin  </w:t>
                            </w:r>
                          </w:p>
                          <w:p w14:paraId="365BC98B" w14:textId="77777777" w:rsidR="005B1EE7" w:rsidRPr="00B05EA9" w:rsidRDefault="005B1EE7" w:rsidP="007F7167">
                            <w:pPr>
                              <w:rPr>
                                <w:rFonts w:ascii="Adobe Caslon Pro" w:eastAsia="MS Gothic" w:hAnsi="Adobe Caslon Pro" w:cs="Minion Pro Bold Cond"/>
                                <w:color w:val="000000"/>
                                <w:sz w:val="20"/>
                                <w:szCs w:val="20"/>
                              </w:rPr>
                            </w:pPr>
                          </w:p>
                          <w:p w14:paraId="5D6949E1" w14:textId="77777777" w:rsidR="005B1EE7" w:rsidRPr="00B05EA9" w:rsidRDefault="005B1EE7" w:rsidP="003608BB">
                            <w:pPr>
                              <w:jc w:val="center"/>
                              <w:rPr>
                                <w:rFonts w:ascii="Adobe Caslon Pro" w:eastAsia="MS Gothic" w:hAnsi="Adobe Caslon Pro" w:cs="Minion Pro Bold Cond"/>
                                <w:color w:val="000000"/>
                                <w:sz w:val="20"/>
                                <w:szCs w:val="20"/>
                              </w:rPr>
                            </w:pPr>
                            <w:r w:rsidRPr="00B05EA9">
                              <w:rPr>
                                <w:rFonts w:ascii="Adobe Caslon Pro" w:eastAsia="MS Gothic" w:hAnsi="Adobe Caslon Pro" w:cs="Minion Pro Bold Cond"/>
                                <w:color w:val="000000"/>
                                <w:sz w:val="20"/>
                                <w:szCs w:val="20"/>
                              </w:rPr>
                              <w:t xml:space="preserve">AGENDA ITEMS &amp; </w:t>
                            </w:r>
                            <w:r>
                              <w:rPr>
                                <w:rFonts w:ascii="Adobe Caslon Pro" w:eastAsia="MS Gothic" w:hAnsi="Adobe Caslon Pro" w:cs="Minion Pro Bold Cond"/>
                                <w:color w:val="000000"/>
                                <w:sz w:val="20"/>
                                <w:szCs w:val="20"/>
                              </w:rPr>
                              <w:t>DISCUSSION</w:t>
                            </w:r>
                          </w:p>
                          <w:p w14:paraId="2B442D5B" w14:textId="77777777" w:rsidR="005B1EE7" w:rsidRPr="00B05EA9" w:rsidRDefault="005B1EE7" w:rsidP="007F7167">
                            <w:pPr>
                              <w:jc w:val="center"/>
                              <w:rPr>
                                <w:rFonts w:ascii="Adobe Caslon Pro" w:eastAsia="MS Gothic" w:hAnsi="Adobe Caslon Pro" w:cs="Minion Pro Bold Cond"/>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08A35" id="Text Box 4" o:spid="_x0000_s1027" type="#_x0000_t202" style="position:absolute;left:0;text-align:left;margin-left:-67.8pt;margin-top:14.15pt;width:523.5pt;height:13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" filled="f" stroked="f">
                <v:textbox>
                  <w:txbxContent>
                    <w:p w14:paraId="4360E6FE" w14:textId="23BB7963" w:rsidR="00674FEA" w:rsidRDefault="00674FEA" w:rsidP="00674FEA">
                      <w:pPr>
                        <w:rPr>
                          <w:rFonts w:ascii="Adobe Caslon Pro" w:eastAsia="MS Gothic" w:hAnsi="Adobe Caslon Pro" w:cs="Minion Pro Bold Cond"/>
                          <w:color w:val="000000"/>
                          <w:sz w:val="20"/>
                          <w:szCs w:val="20"/>
                        </w:rPr>
                      </w:pPr>
                      <w:r>
                        <w:rPr>
                          <w:rFonts w:ascii="Adobe Caslon Pro" w:hAnsi="Adobe Caslon Pro"/>
                          <w:sz w:val="20"/>
                          <w:szCs w:val="20"/>
                          <w:u w:val="single"/>
                        </w:rPr>
                        <w:t>Members Present</w:t>
                      </w:r>
                      <w:r w:rsidR="00E30A39">
                        <w:rPr>
                          <w:rFonts w:ascii="Adobe Caslon Pro" w:hAnsi="Adobe Caslon Pro"/>
                          <w:sz w:val="20"/>
                          <w:szCs w:val="20"/>
                        </w:rPr>
                        <w:t>:</w:t>
                      </w:r>
                      <w:r w:rsidR="00F045C4">
                        <w:rPr>
                          <w:rFonts w:ascii="Adobe Caslon Pro" w:hAnsi="Adobe Caslon Pro"/>
                          <w:sz w:val="20"/>
                          <w:szCs w:val="20"/>
                        </w:rPr>
                        <w:t xml:space="preserve"> </w:t>
                      </w:r>
                      <w:r w:rsidR="007C0FC2">
                        <w:rPr>
                          <w:rFonts w:ascii="Adobe Caslon Pro" w:eastAsia="MS Gothic" w:hAnsi="Adobe Caslon Pro" w:cs="Minion Pro Bold Cond"/>
                          <w:color w:val="000000"/>
                          <w:sz w:val="20"/>
                          <w:szCs w:val="20"/>
                        </w:rPr>
                        <w:t xml:space="preserve"> </w:t>
                      </w:r>
                      <w:r w:rsidR="00FD62B0">
                        <w:rPr>
                          <w:rFonts w:ascii="Adobe Caslon Pro" w:eastAsia="MS Gothic" w:hAnsi="Adobe Caslon Pro" w:cs="Minion Pro Bold Cond"/>
                          <w:color w:val="000000"/>
                          <w:sz w:val="20"/>
                          <w:szCs w:val="20"/>
                        </w:rPr>
                        <w:t>Mary White,</w:t>
                      </w:r>
                      <w:r w:rsidR="007C6163">
                        <w:rPr>
                          <w:rFonts w:ascii="Adobe Caslon Pro" w:eastAsia="MS Gothic" w:hAnsi="Adobe Caslon Pro" w:cs="Minion Pro Bold Cond"/>
                          <w:color w:val="000000"/>
                          <w:sz w:val="20"/>
                          <w:szCs w:val="20"/>
                        </w:rPr>
                        <w:t xml:space="preserve"> </w:t>
                      </w:r>
                      <w:r w:rsidR="001B3414">
                        <w:rPr>
                          <w:rFonts w:ascii="Adobe Caslon Pro" w:eastAsia="MS Gothic" w:hAnsi="Adobe Caslon Pro" w:cs="Minion Pro Bold Cond"/>
                          <w:color w:val="000000"/>
                          <w:sz w:val="20"/>
                          <w:szCs w:val="20"/>
                        </w:rPr>
                        <w:t>Adam White, Marie Duguay</w:t>
                      </w:r>
                      <w:r w:rsidR="009F5CA8">
                        <w:rPr>
                          <w:rFonts w:ascii="Adobe Caslon Pro" w:eastAsia="MS Gothic" w:hAnsi="Adobe Caslon Pro" w:cs="Minion Pro Bold Cond"/>
                          <w:color w:val="000000"/>
                          <w:sz w:val="20"/>
                          <w:szCs w:val="20"/>
                        </w:rPr>
                        <w:t>, Dio Thagouras</w:t>
                      </w:r>
                      <w:r w:rsidR="00EE5015">
                        <w:rPr>
                          <w:rFonts w:ascii="Adobe Caslon Pro" w:eastAsia="MS Gothic" w:hAnsi="Adobe Caslon Pro" w:cs="Minion Pro Bold Cond"/>
                          <w:color w:val="000000"/>
                          <w:sz w:val="20"/>
                          <w:szCs w:val="20"/>
                        </w:rPr>
                        <w:t xml:space="preserve"> (via Zoom)</w:t>
                      </w:r>
                      <w:r w:rsidR="009F5CA8">
                        <w:rPr>
                          <w:rFonts w:ascii="Adobe Caslon Pro" w:eastAsia="MS Gothic" w:hAnsi="Adobe Caslon Pro" w:cs="Minion Pro Bold Cond"/>
                          <w:color w:val="000000"/>
                          <w:sz w:val="20"/>
                          <w:szCs w:val="20"/>
                        </w:rPr>
                        <w:t xml:space="preserve">, Judy LeBlanc, </w:t>
                      </w:r>
                      <w:r w:rsidR="001B3414">
                        <w:rPr>
                          <w:rFonts w:ascii="Adobe Caslon Pro" w:eastAsia="MS Gothic" w:hAnsi="Adobe Caslon Pro" w:cs="Minion Pro Bold Cond"/>
                          <w:color w:val="000000"/>
                          <w:sz w:val="20"/>
                          <w:szCs w:val="20"/>
                        </w:rPr>
                        <w:t xml:space="preserve">Paul Bousquet, </w:t>
                      </w:r>
                      <w:r w:rsidR="00295964">
                        <w:rPr>
                          <w:rFonts w:ascii="Adobe Caslon Pro" w:eastAsia="MS Gothic" w:hAnsi="Adobe Caslon Pro" w:cs="Minion Pro Bold Cond"/>
                          <w:color w:val="000000"/>
                          <w:sz w:val="20"/>
                          <w:szCs w:val="20"/>
                        </w:rPr>
                        <w:t xml:space="preserve">Kathy Lutz-Corrigan, </w:t>
                      </w:r>
                      <w:r w:rsidR="0029417F">
                        <w:rPr>
                          <w:rFonts w:ascii="Adobe Caslon Pro" w:eastAsia="MS Gothic" w:hAnsi="Adobe Caslon Pro" w:cs="Minion Pro Bold Cond"/>
                          <w:color w:val="000000"/>
                          <w:sz w:val="20"/>
                          <w:szCs w:val="20"/>
                        </w:rPr>
                        <w:t xml:space="preserve">Stephanie Russell, </w:t>
                      </w:r>
                      <w:r w:rsidR="00295964">
                        <w:rPr>
                          <w:rFonts w:ascii="Adobe Caslon Pro" w:eastAsia="MS Gothic" w:hAnsi="Adobe Caslon Pro" w:cs="Minion Pro Bold Cond"/>
                          <w:color w:val="000000"/>
                          <w:sz w:val="20"/>
                          <w:szCs w:val="20"/>
                        </w:rPr>
                        <w:t>and Greg O’Neil</w:t>
                      </w:r>
                      <w:r w:rsidR="007C6163">
                        <w:rPr>
                          <w:rFonts w:ascii="Adobe Caslon Pro" w:eastAsia="MS Gothic" w:hAnsi="Adobe Caslon Pro" w:cs="Minion Pro Bold Cond"/>
                          <w:color w:val="000000"/>
                          <w:sz w:val="20"/>
                          <w:szCs w:val="20"/>
                        </w:rPr>
                        <w:t xml:space="preserve"> </w:t>
                      </w:r>
                    </w:p>
                    <w:p w14:paraId="63A9AD54" w14:textId="77777777" w:rsidR="000A1BAF" w:rsidRDefault="000A1BAF" w:rsidP="00674FEA">
                      <w:pPr>
                        <w:rPr>
                          <w:rFonts w:ascii="Adobe Caslon Pro" w:eastAsia="MS Gothic" w:hAnsi="Adobe Caslon Pro" w:cs="Minion Pro Bold Cond"/>
                          <w:color w:val="000000"/>
                          <w:sz w:val="20"/>
                          <w:szCs w:val="20"/>
                        </w:rPr>
                      </w:pPr>
                    </w:p>
                    <w:p w14:paraId="643F0B0B" w14:textId="2C4DF3B1" w:rsidR="00A65132" w:rsidRDefault="000A1BAF" w:rsidP="00674FEA">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Absent:</w:t>
                      </w:r>
                      <w:r w:rsidR="006D0ADE">
                        <w:rPr>
                          <w:rFonts w:ascii="Adobe Caslon Pro" w:eastAsia="MS Gothic" w:hAnsi="Adobe Caslon Pro" w:cs="Minion Pro Bold Cond"/>
                          <w:color w:val="000000"/>
                          <w:sz w:val="20"/>
                          <w:szCs w:val="20"/>
                        </w:rPr>
                        <w:t xml:space="preserve"> </w:t>
                      </w:r>
                      <w:r w:rsidR="008D21C7">
                        <w:rPr>
                          <w:rFonts w:ascii="Adobe Caslon Pro" w:eastAsia="MS Gothic" w:hAnsi="Adobe Caslon Pro" w:cs="Minion Pro Bold Cond"/>
                          <w:color w:val="000000"/>
                          <w:sz w:val="20"/>
                          <w:szCs w:val="20"/>
                        </w:rPr>
                        <w:t xml:space="preserve"> </w:t>
                      </w:r>
                      <w:r w:rsidR="0029417F">
                        <w:rPr>
                          <w:rFonts w:ascii="Adobe Caslon Pro" w:eastAsia="MS Gothic" w:hAnsi="Adobe Caslon Pro" w:cs="Minion Pro Bold Cond"/>
                          <w:color w:val="000000"/>
                          <w:sz w:val="20"/>
                          <w:szCs w:val="20"/>
                        </w:rPr>
                        <w:t>None</w:t>
                      </w:r>
                    </w:p>
                    <w:p w14:paraId="68CBC3BA" w14:textId="77777777" w:rsidR="00977C1B" w:rsidRPr="00977C1B" w:rsidRDefault="00977C1B" w:rsidP="00674FEA">
                      <w:pPr>
                        <w:rPr>
                          <w:rFonts w:ascii="Adobe Caslon Pro" w:eastAsia="MS Gothic" w:hAnsi="Adobe Caslon Pro" w:cs="Minion Pro Bold Cond"/>
                          <w:color w:val="000000"/>
                          <w:sz w:val="20"/>
                          <w:szCs w:val="20"/>
                        </w:rPr>
                      </w:pPr>
                    </w:p>
                    <w:p w14:paraId="209AAAE1" w14:textId="7A54C21F" w:rsidR="00674FEA" w:rsidRDefault="00674FEA" w:rsidP="00674FEA">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Town Staff Present</w:t>
                      </w:r>
                      <w:r>
                        <w:rPr>
                          <w:rFonts w:ascii="Adobe Caslon Pro" w:eastAsia="MS Gothic" w:hAnsi="Adobe Caslon Pro" w:cs="Minion Pro Bold Cond"/>
                          <w:color w:val="000000"/>
                          <w:sz w:val="20"/>
                          <w:szCs w:val="20"/>
                        </w:rPr>
                        <w:t>:</w:t>
                      </w:r>
                      <w:r w:rsidR="004703E9">
                        <w:rPr>
                          <w:rFonts w:ascii="Adobe Caslon Pro" w:eastAsia="MS Gothic" w:hAnsi="Adobe Caslon Pro" w:cs="Minion Pro Bold Cond"/>
                          <w:color w:val="000000"/>
                          <w:sz w:val="20"/>
                          <w:szCs w:val="20"/>
                        </w:rPr>
                        <w:t xml:space="preserve"> </w:t>
                      </w:r>
                      <w:r w:rsidR="009F5CA8">
                        <w:rPr>
                          <w:rFonts w:ascii="Adobe Caslon Pro" w:eastAsia="MS Gothic" w:hAnsi="Adobe Caslon Pro" w:cs="Minion Pro Bold Cond"/>
                          <w:color w:val="000000"/>
                          <w:sz w:val="20"/>
                          <w:szCs w:val="20"/>
                        </w:rPr>
                        <w:t xml:space="preserve"> Peter Gagnon, Town Manager; Bronson Paradis, Finance Director</w:t>
                      </w:r>
                      <w:r w:rsidR="00EE5015">
                        <w:rPr>
                          <w:rFonts w:ascii="Adobe Caslon Pro" w:eastAsia="MS Gothic" w:hAnsi="Adobe Caslon Pro" w:cs="Minion Pro Bold Cond"/>
                          <w:color w:val="000000"/>
                          <w:sz w:val="20"/>
                          <w:szCs w:val="20"/>
                        </w:rPr>
                        <w:t>; Phil Cloutier, Fire Chief</w:t>
                      </w:r>
                    </w:p>
                    <w:p w14:paraId="6EABEF06" w14:textId="77777777" w:rsidR="003B251F" w:rsidRDefault="003B251F" w:rsidP="00674FEA">
                      <w:pPr>
                        <w:rPr>
                          <w:rFonts w:ascii="Adobe Caslon Pro" w:eastAsia="MS Gothic" w:hAnsi="Adobe Caslon Pro" w:cs="Minion Pro Bold Cond"/>
                          <w:color w:val="000000"/>
                          <w:sz w:val="20"/>
                          <w:szCs w:val="20"/>
                          <w:u w:val="single"/>
                        </w:rPr>
                      </w:pPr>
                    </w:p>
                    <w:p w14:paraId="5D2802EB" w14:textId="4C4EA8B5" w:rsidR="005B1EE7" w:rsidRPr="00265338" w:rsidRDefault="00674FEA" w:rsidP="007F7167">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Minutes Taker</w:t>
                      </w:r>
                      <w:r>
                        <w:rPr>
                          <w:rFonts w:ascii="Adobe Caslon Pro" w:eastAsia="MS Gothic" w:hAnsi="Adobe Caslon Pro" w:cs="Minion Pro Bold Cond"/>
                          <w:color w:val="000000"/>
                          <w:sz w:val="20"/>
                          <w:szCs w:val="20"/>
                        </w:rPr>
                        <w:t xml:space="preserve">: Shelli Fortin  </w:t>
                      </w:r>
                    </w:p>
                    <w:p w14:paraId="365BC98B" w14:textId="77777777" w:rsidR="005B1EE7" w:rsidRPr="00B05EA9" w:rsidRDefault="005B1EE7" w:rsidP="007F7167">
                      <w:pPr>
                        <w:rPr>
                          <w:rFonts w:ascii="Adobe Caslon Pro" w:eastAsia="MS Gothic" w:hAnsi="Adobe Caslon Pro" w:cs="Minion Pro Bold Cond"/>
                          <w:color w:val="000000"/>
                          <w:sz w:val="20"/>
                          <w:szCs w:val="20"/>
                        </w:rPr>
                      </w:pPr>
                    </w:p>
                    <w:p w14:paraId="5D6949E1" w14:textId="77777777" w:rsidR="005B1EE7" w:rsidRPr="00B05EA9" w:rsidRDefault="005B1EE7" w:rsidP="003608BB">
                      <w:pPr>
                        <w:jc w:val="center"/>
                        <w:rPr>
                          <w:rFonts w:ascii="Adobe Caslon Pro" w:eastAsia="MS Gothic" w:hAnsi="Adobe Caslon Pro" w:cs="Minion Pro Bold Cond"/>
                          <w:color w:val="000000"/>
                          <w:sz w:val="20"/>
                          <w:szCs w:val="20"/>
                        </w:rPr>
                      </w:pPr>
                      <w:r w:rsidRPr="00B05EA9">
                        <w:rPr>
                          <w:rFonts w:ascii="Adobe Caslon Pro" w:eastAsia="MS Gothic" w:hAnsi="Adobe Caslon Pro" w:cs="Minion Pro Bold Cond"/>
                          <w:color w:val="000000"/>
                          <w:sz w:val="20"/>
                          <w:szCs w:val="20"/>
                        </w:rPr>
                        <w:t xml:space="preserve">AGENDA ITEMS &amp; </w:t>
                      </w:r>
                      <w:r>
                        <w:rPr>
                          <w:rFonts w:ascii="Adobe Caslon Pro" w:eastAsia="MS Gothic" w:hAnsi="Adobe Caslon Pro" w:cs="Minion Pro Bold Cond"/>
                          <w:color w:val="000000"/>
                          <w:sz w:val="20"/>
                          <w:szCs w:val="20"/>
                        </w:rPr>
                        <w:t>DISCUSSION</w:t>
                      </w:r>
                    </w:p>
                    <w:p w14:paraId="2B442D5B" w14:textId="77777777" w:rsidR="005B1EE7" w:rsidRPr="00B05EA9" w:rsidRDefault="005B1EE7" w:rsidP="007F7167">
                      <w:pPr>
                        <w:jc w:val="center"/>
                        <w:rPr>
                          <w:rFonts w:ascii="Adobe Caslon Pro" w:eastAsia="MS Gothic" w:hAnsi="Adobe Caslon Pro" w:cs="Minion Pro Bold Cond"/>
                          <w:color w:val="000000"/>
                          <w:sz w:val="20"/>
                          <w:szCs w:val="20"/>
                        </w:rPr>
                      </w:pPr>
                    </w:p>
                  </w:txbxContent>
                </v:textbox>
                <w10:wrap type="square"/>
              </v:shape>
            </w:pict>
          </mc:Fallback>
        </mc:AlternateContent>
      </w:r>
    </w:p>
    <w:p w14:paraId="29C5B8EF" w14:textId="0DFCD51E" w:rsidR="007F7167" w:rsidRPr="00FC0A11" w:rsidRDefault="007F7167" w:rsidP="007F7167">
      <w:pPr>
        <w:ind w:left="270"/>
        <w:rPr>
          <w:rFonts w:eastAsia="MS Gothic" w:cs="Minion Pro Bold Cond"/>
          <w:color w:val="000000"/>
          <w:sz w:val="22"/>
          <w:szCs w:val="22"/>
        </w:rPr>
      </w:pPr>
    </w:p>
    <w:p w14:paraId="13E2FE33" w14:textId="2012DF6B" w:rsidR="00A03029" w:rsidRPr="009F5CA8" w:rsidRDefault="009F5CA8" w:rsidP="009F5CA8">
      <w:pPr>
        <w:rPr>
          <w:rFonts w:eastAsia="MS Gothic" w:cs="Minion Pro Bold Cond"/>
          <w:color w:val="000000"/>
          <w:sz w:val="22"/>
          <w:szCs w:val="22"/>
        </w:rPr>
      </w:pPr>
      <w:r w:rsidRPr="009F5CA8">
        <w:rPr>
          <w:rFonts w:eastAsia="MS Gothic" w:cs="Minion Pro Bold Cond"/>
          <w:b/>
          <w:color w:val="000000"/>
          <w:sz w:val="22"/>
          <w:szCs w:val="22"/>
        </w:rPr>
        <w:t>1.</w:t>
      </w:r>
      <w:r>
        <w:rPr>
          <w:rFonts w:eastAsia="MS Gothic" w:cs="Minion Pro Bold Cond"/>
          <w:color w:val="000000"/>
          <w:sz w:val="22"/>
          <w:szCs w:val="22"/>
        </w:rPr>
        <w:t xml:space="preserve"> </w:t>
      </w:r>
      <w:r w:rsidR="00344448" w:rsidRPr="009F5CA8">
        <w:rPr>
          <w:rFonts w:eastAsia="MS Gothic" w:cs="Minion Pro Bold Cond"/>
          <w:color w:val="000000"/>
          <w:sz w:val="22"/>
          <w:szCs w:val="22"/>
        </w:rPr>
        <w:t>Call to order:</w:t>
      </w:r>
      <w:r w:rsidR="008D21C7" w:rsidRPr="009F5CA8">
        <w:rPr>
          <w:rFonts w:eastAsia="MS Gothic" w:cs="Minion Pro Bold Cond"/>
          <w:color w:val="000000"/>
          <w:sz w:val="22"/>
          <w:szCs w:val="22"/>
        </w:rPr>
        <w:t xml:space="preserve"> </w:t>
      </w:r>
      <w:r w:rsidR="00EF6E15" w:rsidRPr="009F5CA8">
        <w:rPr>
          <w:rFonts w:eastAsia="MS Gothic" w:cs="Minion Pro Bold Cond"/>
          <w:color w:val="000000"/>
          <w:sz w:val="22"/>
          <w:szCs w:val="22"/>
        </w:rPr>
        <w:t>6:</w:t>
      </w:r>
      <w:r w:rsidR="001B3414">
        <w:rPr>
          <w:rFonts w:eastAsia="MS Gothic" w:cs="Minion Pro Bold Cond"/>
          <w:color w:val="000000"/>
          <w:sz w:val="22"/>
          <w:szCs w:val="22"/>
        </w:rPr>
        <w:t>00</w:t>
      </w:r>
      <w:r w:rsidR="003A0F33" w:rsidRPr="009F5CA8">
        <w:rPr>
          <w:rFonts w:eastAsia="MS Gothic" w:cs="Minion Pro Bold Cond"/>
          <w:color w:val="000000"/>
          <w:sz w:val="22"/>
          <w:szCs w:val="22"/>
        </w:rPr>
        <w:t xml:space="preserve"> PM</w:t>
      </w:r>
      <w:r w:rsidR="00A84368" w:rsidRPr="009F5CA8">
        <w:rPr>
          <w:rFonts w:eastAsia="MS Gothic" w:cs="Minion Pro Bold Cond"/>
          <w:color w:val="000000"/>
          <w:sz w:val="22"/>
          <w:szCs w:val="22"/>
        </w:rPr>
        <w:t xml:space="preserve"> by </w:t>
      </w:r>
      <w:r w:rsidR="00EE5015">
        <w:rPr>
          <w:rFonts w:eastAsia="MS Gothic" w:cs="Minion Pro Bold Cond"/>
          <w:color w:val="000000"/>
          <w:sz w:val="22"/>
          <w:szCs w:val="22"/>
        </w:rPr>
        <w:t>Mary White</w:t>
      </w:r>
    </w:p>
    <w:p w14:paraId="559A9C40" w14:textId="77777777" w:rsidR="009F5CA8" w:rsidRDefault="009F5CA8" w:rsidP="009F5CA8"/>
    <w:p w14:paraId="7320BDAD" w14:textId="155E312B" w:rsidR="009F5CA8" w:rsidRPr="009F5CA8" w:rsidRDefault="009F5CA8" w:rsidP="009F5CA8">
      <w:pPr>
        <w:rPr>
          <w:sz w:val="22"/>
          <w:szCs w:val="22"/>
        </w:rPr>
      </w:pPr>
      <w:r w:rsidRPr="009F5CA8">
        <w:rPr>
          <w:b/>
          <w:bCs/>
          <w:sz w:val="22"/>
          <w:szCs w:val="22"/>
        </w:rPr>
        <w:t>2.</w:t>
      </w:r>
      <w:r w:rsidRPr="009F5CA8">
        <w:rPr>
          <w:sz w:val="22"/>
          <w:szCs w:val="22"/>
        </w:rPr>
        <w:t xml:space="preserve"> </w:t>
      </w:r>
      <w:r w:rsidR="001B3414">
        <w:rPr>
          <w:sz w:val="22"/>
          <w:szCs w:val="22"/>
        </w:rPr>
        <w:t xml:space="preserve">Review of Minutes of </w:t>
      </w:r>
      <w:r w:rsidR="00EE5015">
        <w:rPr>
          <w:sz w:val="22"/>
          <w:szCs w:val="22"/>
        </w:rPr>
        <w:t>January 11</w:t>
      </w:r>
      <w:r w:rsidR="0029417F">
        <w:rPr>
          <w:sz w:val="22"/>
          <w:szCs w:val="22"/>
        </w:rPr>
        <w:t>,</w:t>
      </w:r>
      <w:r w:rsidR="001B3414">
        <w:rPr>
          <w:sz w:val="22"/>
          <w:szCs w:val="22"/>
        </w:rPr>
        <w:t xml:space="preserve"> 202</w:t>
      </w:r>
      <w:r w:rsidR="00EE5015">
        <w:rPr>
          <w:sz w:val="22"/>
          <w:szCs w:val="22"/>
        </w:rPr>
        <w:t>4</w:t>
      </w:r>
    </w:p>
    <w:p w14:paraId="51FC5B2E" w14:textId="0CA1D24C" w:rsidR="007C6163" w:rsidRDefault="007C6163" w:rsidP="006345CF">
      <w:pPr>
        <w:rPr>
          <w:b/>
          <w:sz w:val="22"/>
          <w:szCs w:val="22"/>
        </w:rPr>
      </w:pPr>
      <w:r>
        <w:rPr>
          <w:b/>
          <w:sz w:val="22"/>
          <w:szCs w:val="22"/>
        </w:rPr>
        <w:t>On a motion by</w:t>
      </w:r>
      <w:r w:rsidR="00EC7E6B" w:rsidRPr="00EC7E6B">
        <w:rPr>
          <w:b/>
          <w:sz w:val="22"/>
          <w:szCs w:val="22"/>
        </w:rPr>
        <w:t xml:space="preserve"> </w:t>
      </w:r>
      <w:r w:rsidR="00EE5015">
        <w:rPr>
          <w:b/>
          <w:sz w:val="22"/>
          <w:szCs w:val="22"/>
        </w:rPr>
        <w:t>Judy LeBlanc</w:t>
      </w:r>
      <w:r>
        <w:rPr>
          <w:b/>
          <w:sz w:val="22"/>
          <w:szCs w:val="22"/>
        </w:rPr>
        <w:t>, sec</w:t>
      </w:r>
      <w:r w:rsidR="00782BBA">
        <w:rPr>
          <w:b/>
          <w:sz w:val="22"/>
          <w:szCs w:val="22"/>
        </w:rPr>
        <w:t xml:space="preserve">onded by </w:t>
      </w:r>
      <w:r w:rsidR="00EE5015">
        <w:rPr>
          <w:b/>
          <w:sz w:val="22"/>
          <w:szCs w:val="22"/>
        </w:rPr>
        <w:t>Adam White</w:t>
      </w:r>
      <w:r w:rsidR="00782BBA">
        <w:rPr>
          <w:b/>
          <w:sz w:val="22"/>
          <w:szCs w:val="22"/>
        </w:rPr>
        <w:t>, the Committee</w:t>
      </w:r>
      <w:r>
        <w:rPr>
          <w:b/>
          <w:sz w:val="22"/>
          <w:szCs w:val="22"/>
        </w:rPr>
        <w:t xml:space="preserve"> voted to approve the minutes of</w:t>
      </w:r>
      <w:r w:rsidR="00295964">
        <w:rPr>
          <w:b/>
          <w:sz w:val="22"/>
          <w:szCs w:val="22"/>
        </w:rPr>
        <w:t xml:space="preserve"> </w:t>
      </w:r>
      <w:r w:rsidR="00EE5015">
        <w:rPr>
          <w:b/>
          <w:sz w:val="22"/>
          <w:szCs w:val="22"/>
        </w:rPr>
        <w:t>January 11</w:t>
      </w:r>
      <w:r w:rsidR="009F5CA8">
        <w:rPr>
          <w:b/>
          <w:sz w:val="22"/>
          <w:szCs w:val="22"/>
        </w:rPr>
        <w:t xml:space="preserve">, </w:t>
      </w:r>
      <w:proofErr w:type="gramStart"/>
      <w:r w:rsidR="009F5CA8">
        <w:rPr>
          <w:b/>
          <w:sz w:val="22"/>
          <w:szCs w:val="22"/>
        </w:rPr>
        <w:t>202</w:t>
      </w:r>
      <w:r w:rsidR="00EE5015">
        <w:rPr>
          <w:b/>
          <w:sz w:val="22"/>
          <w:szCs w:val="22"/>
        </w:rPr>
        <w:t>4</w:t>
      </w:r>
      <w:proofErr w:type="gramEnd"/>
      <w:r w:rsidR="00EF6E15">
        <w:rPr>
          <w:b/>
          <w:sz w:val="22"/>
          <w:szCs w:val="22"/>
        </w:rPr>
        <w:t xml:space="preserve"> </w:t>
      </w:r>
      <w:r w:rsidR="0029417F">
        <w:rPr>
          <w:b/>
          <w:sz w:val="22"/>
          <w:szCs w:val="22"/>
        </w:rPr>
        <w:t>as written.</w:t>
      </w:r>
      <w:r>
        <w:rPr>
          <w:b/>
          <w:sz w:val="22"/>
          <w:szCs w:val="22"/>
        </w:rPr>
        <w:t xml:space="preserve"> </w:t>
      </w:r>
    </w:p>
    <w:p w14:paraId="659C3C38" w14:textId="77777777" w:rsidR="00C62ACF" w:rsidRDefault="00C62ACF" w:rsidP="00A904A8">
      <w:pPr>
        <w:rPr>
          <w:sz w:val="22"/>
          <w:szCs w:val="22"/>
        </w:rPr>
      </w:pPr>
    </w:p>
    <w:p w14:paraId="685B14A5" w14:textId="548FB902" w:rsidR="00A904A8" w:rsidRDefault="001B3414" w:rsidP="00A904A8">
      <w:pPr>
        <w:rPr>
          <w:b/>
          <w:sz w:val="22"/>
          <w:szCs w:val="22"/>
        </w:rPr>
      </w:pPr>
      <w:r>
        <w:rPr>
          <w:b/>
          <w:sz w:val="22"/>
          <w:szCs w:val="22"/>
        </w:rPr>
        <w:t>3</w:t>
      </w:r>
      <w:r w:rsidR="00A904A8">
        <w:rPr>
          <w:b/>
          <w:sz w:val="22"/>
          <w:szCs w:val="22"/>
        </w:rPr>
        <w:t xml:space="preserve">.  </w:t>
      </w:r>
      <w:r w:rsidR="00295964" w:rsidRPr="00451FE7">
        <w:rPr>
          <w:bCs/>
          <w:sz w:val="22"/>
          <w:szCs w:val="22"/>
        </w:rPr>
        <w:t xml:space="preserve">Budget </w:t>
      </w:r>
      <w:r w:rsidR="0029417F">
        <w:rPr>
          <w:bCs/>
          <w:sz w:val="22"/>
          <w:szCs w:val="22"/>
        </w:rPr>
        <w:t xml:space="preserve">Review with Gorham </w:t>
      </w:r>
      <w:r w:rsidR="00EE5015">
        <w:rPr>
          <w:bCs/>
          <w:sz w:val="22"/>
          <w:szCs w:val="22"/>
        </w:rPr>
        <w:t>Fire Chief Phil Cloutier</w:t>
      </w:r>
    </w:p>
    <w:p w14:paraId="356EF989" w14:textId="77777777" w:rsidR="00295964" w:rsidRPr="00295964" w:rsidRDefault="00295964" w:rsidP="00295964">
      <w:pPr>
        <w:pStyle w:val="ListParagraph"/>
        <w:rPr>
          <w:rFonts w:ascii="Times New Roman" w:hAnsi="Times New Roman" w:cs="Times New Roman"/>
        </w:rPr>
      </w:pPr>
    </w:p>
    <w:p w14:paraId="3C181F1F" w14:textId="7C727E06" w:rsidR="00295964" w:rsidRDefault="00EE5015" w:rsidP="00A904A8">
      <w:pPr>
        <w:rPr>
          <w:bCs/>
          <w:sz w:val="22"/>
          <w:szCs w:val="22"/>
        </w:rPr>
      </w:pPr>
      <w:r>
        <w:rPr>
          <w:bCs/>
          <w:sz w:val="22"/>
          <w:szCs w:val="22"/>
        </w:rPr>
        <w:t>EMS</w:t>
      </w:r>
    </w:p>
    <w:p w14:paraId="19C2FF23" w14:textId="722B20B1" w:rsidR="0029417F" w:rsidRDefault="00EE5015" w:rsidP="00A904A8">
      <w:pPr>
        <w:rPr>
          <w:bCs/>
          <w:sz w:val="22"/>
          <w:szCs w:val="22"/>
        </w:rPr>
      </w:pPr>
      <w:r>
        <w:rPr>
          <w:bCs/>
          <w:sz w:val="22"/>
          <w:szCs w:val="22"/>
        </w:rPr>
        <w:t>Chief Cloutier advised there is a $43,000 increase in the Permanent Positions, partly due to not correctly tracking holiday pay last year and partly due to the 3.5% increase.  They are also increasing the on-call pay to $10 per hour from 2am-6am, which equates to $21,000 for on-call pay.  Employees are required to be at the station during the on-call hours.  The part-time position line has been decreased by $22,000, as they find it hard to staff part-time positions.  Overtime has increased by $23,000 due to the difficulty finding part-time help.  Benefit lines have increased base</w:t>
      </w:r>
      <w:r w:rsidR="0093341D">
        <w:rPr>
          <w:bCs/>
          <w:sz w:val="22"/>
          <w:szCs w:val="22"/>
        </w:rPr>
        <w:t>d</w:t>
      </w:r>
      <w:r>
        <w:rPr>
          <w:bCs/>
          <w:sz w:val="22"/>
          <w:szCs w:val="22"/>
        </w:rPr>
        <w:t xml:space="preserve"> on the increased salaries.   </w:t>
      </w:r>
    </w:p>
    <w:p w14:paraId="62E14221" w14:textId="77777777" w:rsidR="00EE5015" w:rsidRDefault="00EE5015" w:rsidP="00A904A8">
      <w:pPr>
        <w:rPr>
          <w:bCs/>
          <w:sz w:val="22"/>
          <w:szCs w:val="22"/>
        </w:rPr>
      </w:pPr>
    </w:p>
    <w:p w14:paraId="4616A843" w14:textId="4B5D1F54" w:rsidR="00EE5015" w:rsidRDefault="00EE5015" w:rsidP="00A904A8">
      <w:pPr>
        <w:rPr>
          <w:bCs/>
          <w:sz w:val="22"/>
          <w:szCs w:val="22"/>
        </w:rPr>
      </w:pPr>
      <w:r>
        <w:rPr>
          <w:bCs/>
          <w:sz w:val="22"/>
          <w:szCs w:val="22"/>
        </w:rPr>
        <w:t>Mary White asked about the full-time positions and was advised there are six full-time positions which are 40 hours each, plus half of the Fire Chief’s salary.  Of the six, one is a paramedic, two are AEMT, and three are EMT.  One is working toward AEMT, and there is a $2 pay raise for AEMT, and $4 for paramedic.</w:t>
      </w:r>
    </w:p>
    <w:p w14:paraId="0BB0E5B3" w14:textId="77777777" w:rsidR="00EE5015" w:rsidRDefault="00EE5015" w:rsidP="00A904A8">
      <w:pPr>
        <w:rPr>
          <w:bCs/>
          <w:sz w:val="22"/>
          <w:szCs w:val="22"/>
        </w:rPr>
      </w:pPr>
    </w:p>
    <w:p w14:paraId="7B821CEF" w14:textId="30C60472" w:rsidR="00EE5015" w:rsidRDefault="00EE5015" w:rsidP="00A904A8">
      <w:pPr>
        <w:rPr>
          <w:bCs/>
          <w:sz w:val="22"/>
          <w:szCs w:val="22"/>
        </w:rPr>
      </w:pPr>
      <w:r>
        <w:rPr>
          <w:bCs/>
          <w:sz w:val="22"/>
          <w:szCs w:val="22"/>
        </w:rPr>
        <w:t xml:space="preserve">In reviewing the remainder of the budget, Chief Cloutier advised that Billing Contract Services is down $800, General Supplies is down $1,000, Gas is down, Vehicle Repairs is down $500, Service Equipment is down $1,000, Travel is down $500, and Uniforms is down.  </w:t>
      </w:r>
      <w:proofErr w:type="gramStart"/>
      <w:r>
        <w:rPr>
          <w:bCs/>
          <w:sz w:val="22"/>
          <w:szCs w:val="22"/>
        </w:rPr>
        <w:t>Overall</w:t>
      </w:r>
      <w:proofErr w:type="gramEnd"/>
      <w:r>
        <w:rPr>
          <w:bCs/>
          <w:sz w:val="22"/>
          <w:szCs w:val="22"/>
        </w:rPr>
        <w:t xml:space="preserve"> the budget has increased by $62,374.  </w:t>
      </w:r>
    </w:p>
    <w:p w14:paraId="5F0E6416" w14:textId="77777777" w:rsidR="00EE5015" w:rsidRDefault="00EE5015" w:rsidP="00A904A8">
      <w:pPr>
        <w:rPr>
          <w:bCs/>
          <w:sz w:val="22"/>
          <w:szCs w:val="22"/>
        </w:rPr>
      </w:pPr>
    </w:p>
    <w:p w14:paraId="34974751" w14:textId="2F2F8A95" w:rsidR="00EE5015" w:rsidRDefault="00EE5015" w:rsidP="00A904A8">
      <w:pPr>
        <w:rPr>
          <w:bCs/>
          <w:sz w:val="22"/>
          <w:szCs w:val="22"/>
        </w:rPr>
      </w:pPr>
      <w:r>
        <w:rPr>
          <w:bCs/>
          <w:sz w:val="22"/>
          <w:szCs w:val="22"/>
        </w:rPr>
        <w:t xml:space="preserve">Chief Cloutier advised they have been staffing fewer transfers, as the majority of transfers require a </w:t>
      </w:r>
      <w:proofErr w:type="gramStart"/>
      <w:r>
        <w:rPr>
          <w:bCs/>
          <w:sz w:val="22"/>
          <w:szCs w:val="22"/>
        </w:rPr>
        <w:t>paramedic</w:t>
      </w:r>
      <w:proofErr w:type="gramEnd"/>
      <w:r>
        <w:rPr>
          <w:bCs/>
          <w:sz w:val="22"/>
          <w:szCs w:val="22"/>
        </w:rPr>
        <w:t xml:space="preserve"> and they only have one on staff.  </w:t>
      </w:r>
    </w:p>
    <w:p w14:paraId="4695800A" w14:textId="77777777" w:rsidR="00EE5015" w:rsidRDefault="00EE5015" w:rsidP="00A904A8">
      <w:pPr>
        <w:rPr>
          <w:bCs/>
          <w:sz w:val="22"/>
          <w:szCs w:val="22"/>
        </w:rPr>
      </w:pPr>
    </w:p>
    <w:p w14:paraId="5AF12E30" w14:textId="1FF00F8A" w:rsidR="00EE5015" w:rsidRDefault="00EE5015" w:rsidP="00A904A8">
      <w:pPr>
        <w:rPr>
          <w:bCs/>
          <w:sz w:val="22"/>
          <w:szCs w:val="22"/>
        </w:rPr>
      </w:pPr>
      <w:r>
        <w:rPr>
          <w:bCs/>
          <w:sz w:val="22"/>
          <w:szCs w:val="22"/>
        </w:rPr>
        <w:t>Stephanie Russell asked about the projected revenue, which is flat.  Chief Cloutier advised that there will be a small increase in Medicare and Medicaid reimbursement, however the only way to really increase revenues is with transfers, which also increases the cost with staffing and gas.  Mary White asked about billing, and Chief Cloutier advised they can only bill when they transport a patient.  Judy LeBlanc noted there is no fee for showing up at a call.</w:t>
      </w:r>
    </w:p>
    <w:p w14:paraId="6DDF6C4F" w14:textId="6E91148B" w:rsidR="00EE5015" w:rsidRDefault="00EE5015" w:rsidP="00A904A8">
      <w:pPr>
        <w:rPr>
          <w:bCs/>
          <w:sz w:val="22"/>
          <w:szCs w:val="22"/>
        </w:rPr>
      </w:pPr>
    </w:p>
    <w:p w14:paraId="526E4A05" w14:textId="7B921E8F" w:rsidR="00EE5015" w:rsidRDefault="00EE5015" w:rsidP="00A904A8">
      <w:pPr>
        <w:rPr>
          <w:bCs/>
          <w:sz w:val="22"/>
          <w:szCs w:val="22"/>
        </w:rPr>
      </w:pPr>
      <w:r>
        <w:rPr>
          <w:bCs/>
          <w:sz w:val="22"/>
          <w:szCs w:val="22"/>
        </w:rPr>
        <w:t>Chief Cloutier provided handouts with a breakdown of what they have been doing in the last year and advised to let him know if there were any questions.  Mary White pointed out that there was an 11% change in calls for EMS and Chief Cloutier advised this was due to 911 calls being down.  Last year they were called for mutual aid 43 times, and this year it was only 19.</w:t>
      </w:r>
    </w:p>
    <w:p w14:paraId="246C7EF5" w14:textId="77777777" w:rsidR="00EE5015" w:rsidRDefault="00EE5015" w:rsidP="00A904A8">
      <w:pPr>
        <w:rPr>
          <w:bCs/>
          <w:sz w:val="22"/>
          <w:szCs w:val="22"/>
        </w:rPr>
      </w:pPr>
    </w:p>
    <w:p w14:paraId="05ECB165" w14:textId="6BB8947E" w:rsidR="00EE5015" w:rsidRDefault="00EE5015" w:rsidP="00A904A8">
      <w:pPr>
        <w:rPr>
          <w:bCs/>
          <w:sz w:val="22"/>
          <w:szCs w:val="22"/>
        </w:rPr>
      </w:pPr>
      <w:r>
        <w:rPr>
          <w:bCs/>
          <w:sz w:val="22"/>
          <w:szCs w:val="22"/>
        </w:rPr>
        <w:t>Fire Department</w:t>
      </w:r>
    </w:p>
    <w:p w14:paraId="736EFB3E" w14:textId="438EB17C" w:rsidR="00EE5015" w:rsidRDefault="00EE5015" w:rsidP="00A904A8">
      <w:pPr>
        <w:rPr>
          <w:bCs/>
          <w:sz w:val="22"/>
          <w:szCs w:val="22"/>
        </w:rPr>
      </w:pPr>
      <w:r>
        <w:rPr>
          <w:bCs/>
          <w:sz w:val="22"/>
          <w:szCs w:val="22"/>
        </w:rPr>
        <w:t xml:space="preserve">Chief Cloutier advised the Permanent Position line has increased with the 3.5% </w:t>
      </w:r>
      <w:r w:rsidR="0093341D">
        <w:rPr>
          <w:bCs/>
          <w:sz w:val="22"/>
          <w:szCs w:val="22"/>
        </w:rPr>
        <w:t>COLA</w:t>
      </w:r>
      <w:r>
        <w:rPr>
          <w:bCs/>
          <w:sz w:val="22"/>
          <w:szCs w:val="22"/>
        </w:rPr>
        <w:t xml:space="preserve">.  The Volunteer Position line has decreased </w:t>
      </w:r>
      <w:proofErr w:type="gramStart"/>
      <w:r>
        <w:rPr>
          <w:bCs/>
          <w:sz w:val="22"/>
          <w:szCs w:val="22"/>
        </w:rPr>
        <w:t>some, but</w:t>
      </w:r>
      <w:proofErr w:type="gramEnd"/>
      <w:r>
        <w:rPr>
          <w:bCs/>
          <w:sz w:val="22"/>
          <w:szCs w:val="22"/>
        </w:rPr>
        <w:t xml:space="preserve"> does include the increase.  Dues and Subscriptions is up $500, and repairs are also up $500 due to price increases.  Gas and Diesel is down.  Vehicle Repair is down $1,000, along with Uniforms by $500, and Physicals by $400.  Benefits are adjusted based on salary.  Training is down $5,000, as it is usually budgeted at $2,000 but was at $7,000 last year.  </w:t>
      </w:r>
      <w:proofErr w:type="gramStart"/>
      <w:r>
        <w:rPr>
          <w:bCs/>
          <w:sz w:val="22"/>
          <w:szCs w:val="22"/>
        </w:rPr>
        <w:t>Overall</w:t>
      </w:r>
      <w:proofErr w:type="gramEnd"/>
      <w:r>
        <w:rPr>
          <w:bCs/>
          <w:sz w:val="22"/>
          <w:szCs w:val="22"/>
        </w:rPr>
        <w:t xml:space="preserve"> the budget is down $959.</w:t>
      </w:r>
    </w:p>
    <w:p w14:paraId="350072A4" w14:textId="77777777" w:rsidR="00EE5015" w:rsidRDefault="00EE5015" w:rsidP="00A904A8">
      <w:pPr>
        <w:rPr>
          <w:bCs/>
          <w:sz w:val="22"/>
          <w:szCs w:val="22"/>
        </w:rPr>
      </w:pPr>
    </w:p>
    <w:p w14:paraId="06472B76" w14:textId="73811C2C" w:rsidR="00EE5015" w:rsidRDefault="00EE5015" w:rsidP="00A904A8">
      <w:pPr>
        <w:rPr>
          <w:bCs/>
          <w:sz w:val="22"/>
          <w:szCs w:val="22"/>
        </w:rPr>
      </w:pPr>
      <w:r>
        <w:rPr>
          <w:bCs/>
          <w:sz w:val="22"/>
          <w:szCs w:val="22"/>
        </w:rPr>
        <w:t xml:space="preserve">Judy LeBlanc asked about the number of calls for service, and Chief </w:t>
      </w:r>
      <w:proofErr w:type="spellStart"/>
      <w:r>
        <w:rPr>
          <w:bCs/>
          <w:sz w:val="22"/>
          <w:szCs w:val="22"/>
        </w:rPr>
        <w:t>Clouter</w:t>
      </w:r>
      <w:proofErr w:type="spellEnd"/>
      <w:r>
        <w:rPr>
          <w:bCs/>
          <w:sz w:val="22"/>
          <w:szCs w:val="22"/>
        </w:rPr>
        <w:t xml:space="preserve"> advised they </w:t>
      </w:r>
      <w:r w:rsidR="0093341D">
        <w:rPr>
          <w:bCs/>
          <w:sz w:val="22"/>
          <w:szCs w:val="22"/>
        </w:rPr>
        <w:t>ha</w:t>
      </w:r>
      <w:r>
        <w:rPr>
          <w:bCs/>
          <w:sz w:val="22"/>
          <w:szCs w:val="22"/>
        </w:rPr>
        <w:t>d 792 calls for EMS and 515 for Fire.</w:t>
      </w:r>
    </w:p>
    <w:p w14:paraId="687D6362" w14:textId="77777777" w:rsidR="00EE5015" w:rsidRDefault="00EE5015" w:rsidP="00A904A8">
      <w:pPr>
        <w:rPr>
          <w:bCs/>
          <w:sz w:val="22"/>
          <w:szCs w:val="22"/>
        </w:rPr>
      </w:pPr>
    </w:p>
    <w:p w14:paraId="09B83EC5" w14:textId="38B6030D" w:rsidR="00EE5015" w:rsidRDefault="00EE5015" w:rsidP="00A904A8">
      <w:pPr>
        <w:rPr>
          <w:bCs/>
          <w:sz w:val="22"/>
          <w:szCs w:val="22"/>
        </w:rPr>
      </w:pPr>
      <w:r>
        <w:rPr>
          <w:bCs/>
          <w:sz w:val="22"/>
          <w:szCs w:val="22"/>
        </w:rPr>
        <w:t xml:space="preserve">Mary White asked about apparatus, which was included in the handout.  Chief Cloutier advised they are looking to replace an engine in 2025, and another will need to be replaced soon after.  They have been looking at grants.  The current balance of the Fire Truck CRF is $258,300.  Chief Cloutier advised he has received quotes of $475,000 and $432,000 to replace the engine.  </w:t>
      </w:r>
      <w:r w:rsidR="00F21411">
        <w:rPr>
          <w:bCs/>
          <w:sz w:val="22"/>
          <w:szCs w:val="22"/>
        </w:rPr>
        <w:t xml:space="preserve">Prices have gone up and lead times are long.  A question was asked about the quotes being guaranteed pricing, and Chief Cloutier advised that the price is locked in once a purchase and sales agreement has been signed, regardless of the delivery time. </w:t>
      </w:r>
      <w:r>
        <w:rPr>
          <w:bCs/>
          <w:sz w:val="22"/>
          <w:szCs w:val="22"/>
        </w:rPr>
        <w:t xml:space="preserve">Paul Bousquet asked about used trucks, and Cloutier stated that there are some available, however you need to be ready to buy as the good ones go quickly.  Retrofitting was also </w:t>
      </w:r>
      <w:proofErr w:type="gramStart"/>
      <w:r>
        <w:rPr>
          <w:bCs/>
          <w:sz w:val="22"/>
          <w:szCs w:val="22"/>
        </w:rPr>
        <w:t>discussed, but</w:t>
      </w:r>
      <w:proofErr w:type="gramEnd"/>
      <w:r>
        <w:rPr>
          <w:bCs/>
          <w:sz w:val="22"/>
          <w:szCs w:val="22"/>
        </w:rPr>
        <w:t xml:space="preserve"> would take about six months to do and would have to be a significant savings to go without the truck for that long.  Mary White asked if they would be able to make d</w:t>
      </w:r>
      <w:r w:rsidR="0093341D">
        <w:rPr>
          <w:bCs/>
          <w:sz w:val="22"/>
          <w:szCs w:val="22"/>
        </w:rPr>
        <w:t>o</w:t>
      </w:r>
      <w:r>
        <w:rPr>
          <w:bCs/>
          <w:sz w:val="22"/>
          <w:szCs w:val="22"/>
        </w:rPr>
        <w:t xml:space="preserve"> with just one engine, and Cloutier advised that if anything were to happen to that one engine, there would be no backup. They would also not be able to respond to more than one call.  They do have mutual aid, but staffing is an issue for other </w:t>
      </w:r>
      <w:proofErr w:type="gramStart"/>
      <w:r>
        <w:rPr>
          <w:bCs/>
          <w:sz w:val="22"/>
          <w:szCs w:val="22"/>
        </w:rPr>
        <w:t>communities</w:t>
      </w:r>
      <w:proofErr w:type="gramEnd"/>
      <w:r>
        <w:rPr>
          <w:bCs/>
          <w:sz w:val="22"/>
          <w:szCs w:val="22"/>
        </w:rPr>
        <w:t xml:space="preserve"> and it cannot be relied on.  If they only had one engine, they would not be able to send it out of town to other communities to help, as it would need to be in Gorham and ready to go.</w:t>
      </w:r>
    </w:p>
    <w:p w14:paraId="5098030B" w14:textId="77777777" w:rsidR="00EE5015" w:rsidRDefault="00EE5015" w:rsidP="00A904A8">
      <w:pPr>
        <w:rPr>
          <w:bCs/>
          <w:sz w:val="22"/>
          <w:szCs w:val="22"/>
        </w:rPr>
      </w:pPr>
    </w:p>
    <w:p w14:paraId="54C56273" w14:textId="329C7E5F" w:rsidR="00EE5015" w:rsidRDefault="00EE5015" w:rsidP="00A904A8">
      <w:pPr>
        <w:rPr>
          <w:bCs/>
          <w:sz w:val="22"/>
          <w:szCs w:val="22"/>
        </w:rPr>
      </w:pPr>
      <w:r>
        <w:rPr>
          <w:bCs/>
          <w:sz w:val="22"/>
          <w:szCs w:val="22"/>
        </w:rPr>
        <w:t xml:space="preserve">In reviewing Capital Reserve Funds, Chief Cloutier advised that </w:t>
      </w:r>
      <w:r w:rsidR="00F21411">
        <w:rPr>
          <w:bCs/>
          <w:sz w:val="22"/>
          <w:szCs w:val="22"/>
        </w:rPr>
        <w:t xml:space="preserve">he </w:t>
      </w:r>
      <w:proofErr w:type="gramStart"/>
      <w:r w:rsidR="00F21411">
        <w:rPr>
          <w:bCs/>
          <w:sz w:val="22"/>
          <w:szCs w:val="22"/>
        </w:rPr>
        <w:t>would like</w:t>
      </w:r>
      <w:proofErr w:type="gramEnd"/>
      <w:r w:rsidR="00F21411">
        <w:rPr>
          <w:bCs/>
          <w:sz w:val="22"/>
          <w:szCs w:val="22"/>
        </w:rPr>
        <w:t xml:space="preserve"> to</w:t>
      </w:r>
      <w:r>
        <w:rPr>
          <w:bCs/>
          <w:sz w:val="22"/>
          <w:szCs w:val="22"/>
        </w:rPr>
        <w:t xml:space="preserve"> increase the Ambulance from $40,000 to $45,000, Fire Truck from $50,000 to $55,000,</w:t>
      </w:r>
      <w:r w:rsidR="00F21411">
        <w:rPr>
          <w:bCs/>
          <w:sz w:val="22"/>
          <w:szCs w:val="22"/>
        </w:rPr>
        <w:t xml:space="preserve"> and</w:t>
      </w:r>
      <w:r>
        <w:rPr>
          <w:bCs/>
          <w:sz w:val="22"/>
          <w:szCs w:val="22"/>
        </w:rPr>
        <w:t xml:space="preserve"> SCBA from $7,500 to $10,000.  They </w:t>
      </w:r>
      <w:r w:rsidR="00F21411">
        <w:rPr>
          <w:bCs/>
          <w:sz w:val="22"/>
          <w:szCs w:val="22"/>
        </w:rPr>
        <w:t>are not planning to</w:t>
      </w:r>
      <w:r>
        <w:rPr>
          <w:bCs/>
          <w:sz w:val="22"/>
          <w:szCs w:val="22"/>
        </w:rPr>
        <w:t xml:space="preserve"> add anything to Fire Equipment or Ambulance </w:t>
      </w:r>
      <w:proofErr w:type="gramStart"/>
      <w:r>
        <w:rPr>
          <w:bCs/>
          <w:sz w:val="22"/>
          <w:szCs w:val="22"/>
        </w:rPr>
        <w:t>Equipment, and</w:t>
      </w:r>
      <w:proofErr w:type="gramEnd"/>
      <w:r>
        <w:rPr>
          <w:bCs/>
          <w:sz w:val="22"/>
          <w:szCs w:val="22"/>
        </w:rPr>
        <w:t xml:space="preserve"> will </w:t>
      </w:r>
      <w:r w:rsidR="0093341D">
        <w:rPr>
          <w:bCs/>
          <w:sz w:val="22"/>
          <w:szCs w:val="22"/>
        </w:rPr>
        <w:t xml:space="preserve">set </w:t>
      </w:r>
      <w:r>
        <w:rPr>
          <w:bCs/>
          <w:sz w:val="22"/>
          <w:szCs w:val="22"/>
        </w:rPr>
        <w:t>a floor for each.  The total CRF for 2023 was $130,000, and 2024 is $110,000.  The SCBA were all replaced with a grant and have a lifespan of 15-20 years.  Judy LeBlanc noted that funding this is crucial as it is a safety concern.  Chief Cloutier advised he is hoping to continue writing grants for equipment.  Mary White asked about the new turnout gear, which is supplied to active members of the department.</w:t>
      </w:r>
    </w:p>
    <w:p w14:paraId="52CBB29F" w14:textId="77777777" w:rsidR="00F21411" w:rsidRDefault="00F21411" w:rsidP="00A904A8">
      <w:pPr>
        <w:rPr>
          <w:bCs/>
          <w:sz w:val="22"/>
          <w:szCs w:val="22"/>
        </w:rPr>
      </w:pPr>
    </w:p>
    <w:p w14:paraId="1CEA9032" w14:textId="40B2BF06" w:rsidR="00F21411" w:rsidRDefault="00F21411" w:rsidP="00A904A8">
      <w:pPr>
        <w:rPr>
          <w:bCs/>
          <w:sz w:val="22"/>
          <w:szCs w:val="22"/>
        </w:rPr>
      </w:pPr>
      <w:r>
        <w:rPr>
          <w:bCs/>
          <w:sz w:val="22"/>
          <w:szCs w:val="22"/>
        </w:rPr>
        <w:t>Paul Bousquet thanked Chief Cloutier for being proactive i</w:t>
      </w:r>
      <w:r w:rsidR="0093341D">
        <w:rPr>
          <w:bCs/>
          <w:sz w:val="22"/>
          <w:szCs w:val="22"/>
        </w:rPr>
        <w:t>n</w:t>
      </w:r>
      <w:r>
        <w:rPr>
          <w:bCs/>
          <w:sz w:val="22"/>
          <w:szCs w:val="22"/>
        </w:rPr>
        <w:t xml:space="preserve"> reducing the Capital Reserve Funds.  Judy LeBlanc noted that it was a good idea to have a floor for CRF funds.  LeBlanc noted that all departments have been more proactive in applying for grants.  Chief Cloutier discussed the repeater project, which is also grant funded.</w:t>
      </w:r>
    </w:p>
    <w:p w14:paraId="6EAC9DB0" w14:textId="77777777" w:rsidR="0029417F" w:rsidRDefault="0029417F" w:rsidP="00A904A8">
      <w:pPr>
        <w:rPr>
          <w:bCs/>
          <w:sz w:val="22"/>
          <w:szCs w:val="22"/>
        </w:rPr>
      </w:pPr>
    </w:p>
    <w:p w14:paraId="0D81E46D" w14:textId="55D50FCD" w:rsidR="0029417F" w:rsidRDefault="00F21411" w:rsidP="00A904A8">
      <w:pPr>
        <w:rPr>
          <w:bCs/>
          <w:sz w:val="22"/>
          <w:szCs w:val="22"/>
        </w:rPr>
      </w:pPr>
      <w:r>
        <w:rPr>
          <w:bCs/>
          <w:sz w:val="22"/>
          <w:szCs w:val="22"/>
        </w:rPr>
        <w:t>Building Inspection</w:t>
      </w:r>
    </w:p>
    <w:p w14:paraId="49ADD2FE" w14:textId="7B7A4D96" w:rsidR="00F21411" w:rsidRDefault="00F21411" w:rsidP="00A904A8">
      <w:pPr>
        <w:rPr>
          <w:bCs/>
          <w:sz w:val="22"/>
          <w:szCs w:val="22"/>
        </w:rPr>
      </w:pPr>
      <w:r>
        <w:rPr>
          <w:bCs/>
          <w:sz w:val="22"/>
          <w:szCs w:val="22"/>
        </w:rPr>
        <w:t>Chief Cloutier advised that he receives a $7,500 stipend as the Code Enforcement Officer, plus associated benefits.  Chief Cloutier advised that Michelle Lutz would cover the rest of the Building Inspection budget.</w:t>
      </w:r>
    </w:p>
    <w:p w14:paraId="6CAFDDB4" w14:textId="77777777" w:rsidR="00F21411" w:rsidRDefault="00F21411" w:rsidP="00A904A8">
      <w:pPr>
        <w:rPr>
          <w:bCs/>
          <w:sz w:val="22"/>
          <w:szCs w:val="22"/>
        </w:rPr>
      </w:pPr>
    </w:p>
    <w:p w14:paraId="7016A56C" w14:textId="758F711C" w:rsidR="00F21411" w:rsidRDefault="00F21411" w:rsidP="00A904A8">
      <w:pPr>
        <w:rPr>
          <w:bCs/>
          <w:sz w:val="22"/>
          <w:szCs w:val="22"/>
        </w:rPr>
      </w:pPr>
      <w:r>
        <w:rPr>
          <w:bCs/>
          <w:sz w:val="22"/>
          <w:szCs w:val="22"/>
        </w:rPr>
        <w:t xml:space="preserve">Chief Cloutier advised that he does inspections on commercial properties and short-term rentals.  He also reviews building </w:t>
      </w:r>
      <w:proofErr w:type="gramStart"/>
      <w:r>
        <w:rPr>
          <w:bCs/>
          <w:sz w:val="22"/>
          <w:szCs w:val="22"/>
        </w:rPr>
        <w:t>permits, but</w:t>
      </w:r>
      <w:proofErr w:type="gramEnd"/>
      <w:r>
        <w:rPr>
          <w:bCs/>
          <w:sz w:val="22"/>
          <w:szCs w:val="22"/>
        </w:rPr>
        <w:t xml:space="preserve"> does not do residential inspections.  Any improvements made to properties are handled by assessing for value.  Chief Cloutier advised he also reviews zoning variances for setbacks and site plan reviews.</w:t>
      </w:r>
    </w:p>
    <w:p w14:paraId="7E99F13A" w14:textId="77777777" w:rsidR="00F21411" w:rsidRDefault="00F21411" w:rsidP="00A904A8">
      <w:pPr>
        <w:rPr>
          <w:bCs/>
          <w:sz w:val="22"/>
          <w:szCs w:val="22"/>
        </w:rPr>
      </w:pPr>
    </w:p>
    <w:p w14:paraId="74DA0A09" w14:textId="6146CA4B" w:rsidR="00F21411" w:rsidRDefault="00F21411" w:rsidP="00A904A8">
      <w:pPr>
        <w:rPr>
          <w:bCs/>
          <w:sz w:val="22"/>
          <w:szCs w:val="22"/>
        </w:rPr>
      </w:pPr>
      <w:r>
        <w:rPr>
          <w:bCs/>
          <w:sz w:val="22"/>
          <w:szCs w:val="22"/>
        </w:rPr>
        <w:t>Emergency Management</w:t>
      </w:r>
    </w:p>
    <w:p w14:paraId="6204DABD" w14:textId="46CDEDCF" w:rsidR="00F21411" w:rsidRDefault="00F21411" w:rsidP="00A904A8">
      <w:pPr>
        <w:rPr>
          <w:bCs/>
          <w:sz w:val="22"/>
          <w:szCs w:val="22"/>
        </w:rPr>
      </w:pPr>
      <w:r>
        <w:rPr>
          <w:bCs/>
          <w:sz w:val="22"/>
          <w:szCs w:val="22"/>
        </w:rPr>
        <w:t>Chief Cloutier advised that he receives a $4,000 stipend as the Emergency Management Director. There is also money in this budget for Training and Other Equipment.</w:t>
      </w:r>
    </w:p>
    <w:p w14:paraId="4F9C4809" w14:textId="77777777" w:rsidR="0029417F" w:rsidRDefault="0029417F" w:rsidP="00A904A8">
      <w:pPr>
        <w:rPr>
          <w:bCs/>
          <w:sz w:val="22"/>
          <w:szCs w:val="22"/>
        </w:rPr>
      </w:pPr>
    </w:p>
    <w:p w14:paraId="5C0E72D9" w14:textId="635FFC2C" w:rsidR="0029417F" w:rsidRDefault="00F21411" w:rsidP="00A904A8">
      <w:pPr>
        <w:rPr>
          <w:bCs/>
          <w:sz w:val="22"/>
          <w:szCs w:val="22"/>
        </w:rPr>
      </w:pPr>
      <w:r>
        <w:rPr>
          <w:bCs/>
          <w:sz w:val="22"/>
          <w:szCs w:val="22"/>
        </w:rPr>
        <w:t>A question was asked about billing the County for fire calls and Chief Cloutier advised they are billed when they respond, as this is part of the fire service contract.</w:t>
      </w:r>
    </w:p>
    <w:p w14:paraId="25B5A803" w14:textId="77777777" w:rsidR="00451FE7" w:rsidRDefault="00451FE7" w:rsidP="00A904A8">
      <w:pPr>
        <w:rPr>
          <w:b/>
          <w:sz w:val="22"/>
          <w:szCs w:val="22"/>
        </w:rPr>
      </w:pPr>
    </w:p>
    <w:p w14:paraId="48B0602E" w14:textId="6CAF4D54" w:rsidR="00C22352" w:rsidRDefault="00295964" w:rsidP="00C916E1">
      <w:pPr>
        <w:rPr>
          <w:sz w:val="22"/>
          <w:szCs w:val="22"/>
        </w:rPr>
      </w:pPr>
      <w:r>
        <w:rPr>
          <w:b/>
          <w:sz w:val="22"/>
          <w:szCs w:val="22"/>
        </w:rPr>
        <w:t>4</w:t>
      </w:r>
      <w:r w:rsidR="00C916E1">
        <w:rPr>
          <w:b/>
          <w:sz w:val="22"/>
          <w:szCs w:val="22"/>
        </w:rPr>
        <w:t xml:space="preserve">.  </w:t>
      </w:r>
      <w:r w:rsidR="0029417F">
        <w:rPr>
          <w:sz w:val="22"/>
          <w:szCs w:val="22"/>
        </w:rPr>
        <w:t>Budget Committee Work Session</w:t>
      </w:r>
    </w:p>
    <w:p w14:paraId="066FFB1C" w14:textId="086AF54A" w:rsidR="00451FE7" w:rsidRDefault="00451FE7" w:rsidP="00C916E1">
      <w:pPr>
        <w:rPr>
          <w:sz w:val="22"/>
          <w:szCs w:val="22"/>
        </w:rPr>
      </w:pPr>
      <w:r>
        <w:rPr>
          <w:sz w:val="22"/>
          <w:szCs w:val="22"/>
        </w:rPr>
        <w:t xml:space="preserve">Mary White </w:t>
      </w:r>
      <w:r w:rsidR="0029417F">
        <w:rPr>
          <w:sz w:val="22"/>
          <w:szCs w:val="22"/>
        </w:rPr>
        <w:t xml:space="preserve">advised that the work session is </w:t>
      </w:r>
      <w:r w:rsidR="00F21411">
        <w:rPr>
          <w:sz w:val="22"/>
          <w:szCs w:val="22"/>
        </w:rPr>
        <w:t xml:space="preserve">intended for the Committee to brainstorm ideas.  </w:t>
      </w:r>
    </w:p>
    <w:p w14:paraId="590C34CA" w14:textId="77777777" w:rsidR="00F21411" w:rsidRDefault="00F21411" w:rsidP="00C916E1">
      <w:pPr>
        <w:rPr>
          <w:sz w:val="22"/>
          <w:szCs w:val="22"/>
        </w:rPr>
      </w:pPr>
    </w:p>
    <w:p w14:paraId="1CADECB7" w14:textId="53646C00" w:rsidR="00F21411" w:rsidRDefault="00F21411" w:rsidP="00C916E1">
      <w:pPr>
        <w:rPr>
          <w:sz w:val="22"/>
          <w:szCs w:val="22"/>
        </w:rPr>
      </w:pPr>
      <w:r>
        <w:rPr>
          <w:sz w:val="22"/>
          <w:szCs w:val="22"/>
        </w:rPr>
        <w:t>Mary White advised that she compared the municipal tax rate to other communities in NH and found that Gorham was number 26 out of 236.</w:t>
      </w:r>
    </w:p>
    <w:p w14:paraId="08C8091A" w14:textId="77777777" w:rsidR="00F21411" w:rsidRDefault="00F21411" w:rsidP="00C916E1">
      <w:pPr>
        <w:rPr>
          <w:sz w:val="22"/>
          <w:szCs w:val="22"/>
        </w:rPr>
      </w:pPr>
    </w:p>
    <w:p w14:paraId="2F22B370" w14:textId="61232CC5" w:rsidR="00F21411" w:rsidRDefault="00F21411" w:rsidP="00C916E1">
      <w:pPr>
        <w:rPr>
          <w:sz w:val="22"/>
          <w:szCs w:val="22"/>
        </w:rPr>
      </w:pPr>
      <w:r>
        <w:rPr>
          <w:sz w:val="22"/>
          <w:szCs w:val="22"/>
        </w:rPr>
        <w:t>Judy LeBlanc noted that the municipal tax rate has dropped every year since 2019.</w:t>
      </w:r>
    </w:p>
    <w:p w14:paraId="2BCD6BB7" w14:textId="77777777" w:rsidR="0029417F" w:rsidRDefault="0029417F" w:rsidP="00C916E1">
      <w:pPr>
        <w:rPr>
          <w:sz w:val="22"/>
          <w:szCs w:val="22"/>
        </w:rPr>
      </w:pPr>
    </w:p>
    <w:p w14:paraId="50D75575" w14:textId="44E9F098" w:rsidR="0029417F" w:rsidRDefault="00F21411" w:rsidP="00C916E1">
      <w:pPr>
        <w:rPr>
          <w:sz w:val="22"/>
          <w:szCs w:val="22"/>
        </w:rPr>
      </w:pPr>
      <w:r>
        <w:rPr>
          <w:sz w:val="22"/>
          <w:szCs w:val="22"/>
        </w:rPr>
        <w:t>Mary White noted that for the local school tax, there are 120</w:t>
      </w:r>
      <w:r w:rsidR="0093341D">
        <w:rPr>
          <w:sz w:val="22"/>
          <w:szCs w:val="22"/>
        </w:rPr>
        <w:t xml:space="preserve"> communities</w:t>
      </w:r>
      <w:r>
        <w:rPr>
          <w:sz w:val="22"/>
          <w:szCs w:val="22"/>
        </w:rPr>
        <w:t xml:space="preserve"> above Gorham.  Mary White advised she will send the link for the tax rate information to members.</w:t>
      </w:r>
    </w:p>
    <w:p w14:paraId="34AC4C71" w14:textId="77777777" w:rsidR="00F21411" w:rsidRDefault="00F21411" w:rsidP="00C916E1">
      <w:pPr>
        <w:rPr>
          <w:sz w:val="22"/>
          <w:szCs w:val="22"/>
        </w:rPr>
      </w:pPr>
    </w:p>
    <w:p w14:paraId="248F8EF7" w14:textId="56F094D2" w:rsidR="00F21411" w:rsidRDefault="00F21411" w:rsidP="00C916E1">
      <w:pPr>
        <w:rPr>
          <w:sz w:val="22"/>
          <w:szCs w:val="22"/>
        </w:rPr>
      </w:pPr>
      <w:r>
        <w:rPr>
          <w:sz w:val="22"/>
          <w:szCs w:val="22"/>
        </w:rPr>
        <w:t xml:space="preserve">It was noted that although the Budget Committee gets a </w:t>
      </w:r>
      <w:r w:rsidR="0093341D">
        <w:rPr>
          <w:sz w:val="22"/>
          <w:szCs w:val="22"/>
        </w:rPr>
        <w:t>“</w:t>
      </w:r>
      <w:r>
        <w:rPr>
          <w:sz w:val="22"/>
          <w:szCs w:val="22"/>
        </w:rPr>
        <w:t>bad rap</w:t>
      </w:r>
      <w:r w:rsidR="0093341D">
        <w:rPr>
          <w:sz w:val="22"/>
          <w:szCs w:val="22"/>
        </w:rPr>
        <w:t>”</w:t>
      </w:r>
      <w:r>
        <w:rPr>
          <w:sz w:val="22"/>
          <w:szCs w:val="22"/>
        </w:rPr>
        <w:t xml:space="preserve"> for the tax rate, only a portion of it is for the municipality, there are other factors involved including school, state education, and county tax.</w:t>
      </w:r>
    </w:p>
    <w:p w14:paraId="36E7B1AA" w14:textId="77777777" w:rsidR="00F21411" w:rsidRDefault="00F21411" w:rsidP="00C916E1">
      <w:pPr>
        <w:rPr>
          <w:sz w:val="22"/>
          <w:szCs w:val="22"/>
        </w:rPr>
      </w:pPr>
    </w:p>
    <w:p w14:paraId="61633A78" w14:textId="4F7E0344" w:rsidR="00F21411" w:rsidRDefault="00F21411" w:rsidP="00C916E1">
      <w:pPr>
        <w:rPr>
          <w:sz w:val="22"/>
          <w:szCs w:val="22"/>
        </w:rPr>
      </w:pPr>
      <w:r>
        <w:rPr>
          <w:sz w:val="22"/>
          <w:szCs w:val="22"/>
        </w:rPr>
        <w:t xml:space="preserve">Mary White noted that there are people in the community who are encouraging voters to attend both the Town meeting and the </w:t>
      </w:r>
      <w:proofErr w:type="gramStart"/>
      <w:r>
        <w:rPr>
          <w:sz w:val="22"/>
          <w:szCs w:val="22"/>
        </w:rPr>
        <w:t>School</w:t>
      </w:r>
      <w:proofErr w:type="gramEnd"/>
      <w:r>
        <w:rPr>
          <w:sz w:val="22"/>
          <w:szCs w:val="22"/>
        </w:rPr>
        <w:t xml:space="preserve"> meeting.  Paul Bousquet noted that people did show up for the SAU Public Hearing.  </w:t>
      </w:r>
    </w:p>
    <w:p w14:paraId="0F03AD93" w14:textId="77777777" w:rsidR="00F21411" w:rsidRDefault="00F21411" w:rsidP="00C916E1">
      <w:pPr>
        <w:rPr>
          <w:sz w:val="22"/>
          <w:szCs w:val="22"/>
        </w:rPr>
      </w:pPr>
    </w:p>
    <w:p w14:paraId="324BCD2E" w14:textId="4F5DF680" w:rsidR="00F21411" w:rsidRDefault="00F21411" w:rsidP="00C916E1">
      <w:pPr>
        <w:rPr>
          <w:sz w:val="22"/>
          <w:szCs w:val="22"/>
        </w:rPr>
      </w:pPr>
      <w:r>
        <w:rPr>
          <w:sz w:val="22"/>
          <w:szCs w:val="22"/>
        </w:rPr>
        <w:t xml:space="preserve">Paul Bousquet noted that the blame </w:t>
      </w:r>
      <w:r w:rsidR="0093341D">
        <w:rPr>
          <w:sz w:val="22"/>
          <w:szCs w:val="22"/>
        </w:rPr>
        <w:t xml:space="preserve">for high taxes </w:t>
      </w:r>
      <w:r>
        <w:rPr>
          <w:sz w:val="22"/>
          <w:szCs w:val="22"/>
        </w:rPr>
        <w:t xml:space="preserve">should be placed on Concord, as they will not look at other funding sources for schools. </w:t>
      </w:r>
    </w:p>
    <w:p w14:paraId="6AB92BA6" w14:textId="77777777" w:rsidR="00F21411" w:rsidRDefault="00F21411" w:rsidP="00C916E1">
      <w:pPr>
        <w:rPr>
          <w:sz w:val="22"/>
          <w:szCs w:val="22"/>
        </w:rPr>
      </w:pPr>
    </w:p>
    <w:p w14:paraId="288FDA94" w14:textId="244C0BB7" w:rsidR="00F21411" w:rsidRDefault="00F21411" w:rsidP="00C916E1">
      <w:pPr>
        <w:rPr>
          <w:sz w:val="22"/>
          <w:szCs w:val="22"/>
        </w:rPr>
      </w:pPr>
      <w:r>
        <w:rPr>
          <w:sz w:val="22"/>
          <w:szCs w:val="22"/>
        </w:rPr>
        <w:t>Judy LeBlanc noted that expenses increase every year, and that there are costs involved in keeping up with new technology.</w:t>
      </w:r>
    </w:p>
    <w:p w14:paraId="4A06A293" w14:textId="77777777" w:rsidR="00F21411" w:rsidRDefault="00F21411" w:rsidP="00C916E1">
      <w:pPr>
        <w:rPr>
          <w:sz w:val="22"/>
          <w:szCs w:val="22"/>
        </w:rPr>
      </w:pPr>
    </w:p>
    <w:p w14:paraId="09051388" w14:textId="24B75B96" w:rsidR="00F21411" w:rsidRDefault="00F21411" w:rsidP="00C916E1">
      <w:pPr>
        <w:rPr>
          <w:sz w:val="22"/>
          <w:szCs w:val="22"/>
        </w:rPr>
      </w:pPr>
      <w:r>
        <w:rPr>
          <w:sz w:val="22"/>
          <w:szCs w:val="22"/>
        </w:rPr>
        <w:lastRenderedPageBreak/>
        <w:t>Kathy Corrigan shared concerns about the school and advised she will be attending their meeting.</w:t>
      </w:r>
    </w:p>
    <w:p w14:paraId="39CF39CD" w14:textId="77777777" w:rsidR="00193007" w:rsidRDefault="00193007" w:rsidP="00C916E1">
      <w:pPr>
        <w:rPr>
          <w:sz w:val="22"/>
          <w:szCs w:val="22"/>
        </w:rPr>
      </w:pPr>
    </w:p>
    <w:p w14:paraId="447C6D36" w14:textId="6E09B203" w:rsidR="00C916E1" w:rsidRPr="00C916E1" w:rsidRDefault="00295964" w:rsidP="00C916E1">
      <w:pPr>
        <w:rPr>
          <w:sz w:val="22"/>
          <w:szCs w:val="22"/>
        </w:rPr>
      </w:pPr>
      <w:r>
        <w:rPr>
          <w:b/>
          <w:sz w:val="22"/>
          <w:szCs w:val="22"/>
        </w:rPr>
        <w:t>5</w:t>
      </w:r>
      <w:r w:rsidR="00C916E1">
        <w:rPr>
          <w:b/>
          <w:sz w:val="22"/>
          <w:szCs w:val="22"/>
        </w:rPr>
        <w:t xml:space="preserve">.  </w:t>
      </w:r>
      <w:r w:rsidR="00C916E1">
        <w:rPr>
          <w:sz w:val="22"/>
          <w:szCs w:val="22"/>
        </w:rPr>
        <w:t>Next Meeting Date</w:t>
      </w:r>
    </w:p>
    <w:p w14:paraId="3CCA99FD" w14:textId="19540266" w:rsidR="00A84368" w:rsidRDefault="0029417F" w:rsidP="006345CF">
      <w:pPr>
        <w:rPr>
          <w:sz w:val="22"/>
          <w:szCs w:val="22"/>
        </w:rPr>
      </w:pPr>
      <w:r>
        <w:rPr>
          <w:sz w:val="22"/>
          <w:szCs w:val="22"/>
        </w:rPr>
        <w:t>Thursday, January 1</w:t>
      </w:r>
      <w:r w:rsidR="00F21411">
        <w:rPr>
          <w:sz w:val="22"/>
          <w:szCs w:val="22"/>
        </w:rPr>
        <w:t>8</w:t>
      </w:r>
      <w:r>
        <w:rPr>
          <w:sz w:val="22"/>
          <w:szCs w:val="22"/>
        </w:rPr>
        <w:t xml:space="preserve">, </w:t>
      </w:r>
      <w:r w:rsidR="00AC5C8D">
        <w:rPr>
          <w:sz w:val="22"/>
          <w:szCs w:val="22"/>
        </w:rPr>
        <w:t>2024,</w:t>
      </w:r>
      <w:r>
        <w:rPr>
          <w:sz w:val="22"/>
          <w:szCs w:val="22"/>
        </w:rPr>
        <w:t xml:space="preserve"> from 6-8 pm </w:t>
      </w:r>
    </w:p>
    <w:p w14:paraId="45B12A6B" w14:textId="45C1829C" w:rsidR="00265338" w:rsidRPr="00FC0A11" w:rsidRDefault="00265338" w:rsidP="00265338">
      <w:pPr>
        <w:rPr>
          <w:sz w:val="22"/>
          <w:szCs w:val="22"/>
        </w:rPr>
      </w:pPr>
    </w:p>
    <w:p w14:paraId="5B50544C" w14:textId="4639A447" w:rsidR="00C916E1" w:rsidRDefault="00295964" w:rsidP="00614FD4">
      <w:pPr>
        <w:rPr>
          <w:sz w:val="22"/>
          <w:szCs w:val="22"/>
        </w:rPr>
      </w:pPr>
      <w:r>
        <w:rPr>
          <w:rFonts w:eastAsia="MS Gothic" w:cs="Minion Pro Bold Cond"/>
          <w:b/>
          <w:color w:val="000000"/>
          <w:sz w:val="22"/>
          <w:szCs w:val="22"/>
        </w:rPr>
        <w:t>6</w:t>
      </w:r>
      <w:r w:rsidR="00E30A39" w:rsidRPr="00FC0A11">
        <w:rPr>
          <w:rFonts w:eastAsia="MS Gothic" w:cs="Minion Pro Bold Cond"/>
          <w:b/>
          <w:color w:val="000000"/>
          <w:sz w:val="22"/>
          <w:szCs w:val="22"/>
        </w:rPr>
        <w:t xml:space="preserve">. </w:t>
      </w:r>
      <w:r w:rsidR="00C916E1">
        <w:rPr>
          <w:sz w:val="22"/>
          <w:szCs w:val="22"/>
        </w:rPr>
        <w:t xml:space="preserve">Adjournment </w:t>
      </w:r>
    </w:p>
    <w:p w14:paraId="386162CB" w14:textId="58FB34C0" w:rsidR="003608BB" w:rsidRDefault="00C916E1" w:rsidP="00975604">
      <w:pPr>
        <w:rPr>
          <w:sz w:val="22"/>
          <w:szCs w:val="22"/>
        </w:rPr>
      </w:pPr>
      <w:r>
        <w:rPr>
          <w:b/>
          <w:sz w:val="22"/>
          <w:szCs w:val="22"/>
        </w:rPr>
        <w:t xml:space="preserve">On a motion by </w:t>
      </w:r>
      <w:r w:rsidR="00F21411">
        <w:rPr>
          <w:b/>
          <w:sz w:val="22"/>
          <w:szCs w:val="22"/>
        </w:rPr>
        <w:t>Greg O’Neil</w:t>
      </w:r>
      <w:r>
        <w:rPr>
          <w:b/>
          <w:sz w:val="22"/>
          <w:szCs w:val="22"/>
        </w:rPr>
        <w:t xml:space="preserve">, seconded by </w:t>
      </w:r>
      <w:r w:rsidR="00F21411">
        <w:rPr>
          <w:b/>
          <w:sz w:val="22"/>
          <w:szCs w:val="22"/>
        </w:rPr>
        <w:t>Paul Bousquet</w:t>
      </w:r>
      <w:r w:rsidR="0093341D">
        <w:rPr>
          <w:b/>
          <w:sz w:val="22"/>
          <w:szCs w:val="22"/>
        </w:rPr>
        <w:t xml:space="preserve">, </w:t>
      </w:r>
      <w:r>
        <w:rPr>
          <w:b/>
          <w:sz w:val="22"/>
          <w:szCs w:val="22"/>
        </w:rPr>
        <w:t xml:space="preserve">the </w:t>
      </w:r>
      <w:r w:rsidR="004A41C9" w:rsidRPr="00C916E1">
        <w:rPr>
          <w:b/>
          <w:sz w:val="22"/>
          <w:szCs w:val="22"/>
        </w:rPr>
        <w:t xml:space="preserve">meeting was </w:t>
      </w:r>
      <w:r w:rsidR="005B07A7">
        <w:rPr>
          <w:b/>
          <w:sz w:val="22"/>
          <w:szCs w:val="22"/>
        </w:rPr>
        <w:t xml:space="preserve">adjourned at </w:t>
      </w:r>
      <w:r w:rsidR="00F21411">
        <w:rPr>
          <w:b/>
          <w:sz w:val="22"/>
          <w:szCs w:val="22"/>
        </w:rPr>
        <w:t>7:12</w:t>
      </w:r>
      <w:r w:rsidR="004A41C9" w:rsidRPr="00C916E1">
        <w:rPr>
          <w:b/>
          <w:sz w:val="22"/>
          <w:szCs w:val="22"/>
        </w:rPr>
        <w:t xml:space="preserve"> pm.</w:t>
      </w:r>
    </w:p>
    <w:p w14:paraId="45BAF67B" w14:textId="77777777" w:rsidR="00975604" w:rsidRPr="00975604" w:rsidRDefault="00975604" w:rsidP="00975604">
      <w:pPr>
        <w:rPr>
          <w:sz w:val="22"/>
          <w:szCs w:val="22"/>
        </w:rPr>
      </w:pPr>
    </w:p>
    <w:p w14:paraId="09794ECC" w14:textId="233148E9" w:rsidR="002437BA" w:rsidRPr="000605E7" w:rsidRDefault="002437BA" w:rsidP="002437BA">
      <w:pPr>
        <w:shd w:val="clear" w:color="auto" w:fill="FFFFFF"/>
        <w:rPr>
          <w:b/>
          <w:sz w:val="22"/>
          <w:szCs w:val="22"/>
        </w:rPr>
      </w:pPr>
      <w:r w:rsidRPr="000605E7">
        <w:rPr>
          <w:sz w:val="22"/>
          <w:szCs w:val="22"/>
        </w:rPr>
        <w:t>Respectfully Submitted</w:t>
      </w:r>
      <w:r w:rsidR="009D30C8">
        <w:rPr>
          <w:sz w:val="22"/>
          <w:szCs w:val="22"/>
        </w:rPr>
        <w:t>,</w:t>
      </w:r>
    </w:p>
    <w:p w14:paraId="0DD092AC" w14:textId="134F9BA9" w:rsidR="002437BA" w:rsidRPr="000605E7" w:rsidRDefault="00951D14" w:rsidP="002437BA">
      <w:pPr>
        <w:shd w:val="clear" w:color="auto" w:fill="FFFFFF"/>
        <w:rPr>
          <w:sz w:val="22"/>
          <w:szCs w:val="22"/>
        </w:rPr>
      </w:pPr>
      <w:r w:rsidRPr="000605E7">
        <w:rPr>
          <w:sz w:val="22"/>
          <w:szCs w:val="22"/>
        </w:rPr>
        <w:t>Shelli Fortin</w:t>
      </w:r>
    </w:p>
    <w:sectPr w:rsidR="002437BA" w:rsidRPr="000605E7" w:rsidSect="00E4163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4947A" w14:textId="77777777" w:rsidR="00B7115B" w:rsidRDefault="00B7115B" w:rsidP="007F7167">
      <w:r>
        <w:separator/>
      </w:r>
    </w:p>
  </w:endnote>
  <w:endnote w:type="continuationSeparator" w:id="0">
    <w:p w14:paraId="0440DD8C" w14:textId="77777777" w:rsidR="00B7115B" w:rsidRDefault="00B7115B" w:rsidP="007F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Bold Cond">
    <w:panose1 w:val="020B0604020202020204"/>
    <w:charset w:val="00"/>
    <w:family w:val="auto"/>
    <w:pitch w:val="variable"/>
    <w:sig w:usb0="60000287" w:usb1="00000001" w:usb2="00000000" w:usb3="00000000" w:csb0="0000019F" w:csb1="00000000"/>
  </w:font>
  <w:font w:name="Perpetua Titling MT">
    <w:panose1 w:val="02020502060505020804"/>
    <w:charset w:val="4D"/>
    <w:family w:val="roman"/>
    <w:pitch w:val="variable"/>
    <w:sig w:usb0="00000003" w:usb1="00000000" w:usb2="00000000" w:usb3="00000000" w:csb0="00000001" w:csb1="00000000"/>
  </w:font>
  <w:font w:name="Adobe Caslon Pro">
    <w:altName w:val="Georgia"/>
    <w:panose1 w:val="020B0604020202020204"/>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70E2C" w14:textId="77777777" w:rsidR="00B7115B" w:rsidRDefault="00B7115B" w:rsidP="007F7167">
      <w:r>
        <w:separator/>
      </w:r>
    </w:p>
  </w:footnote>
  <w:footnote w:type="continuationSeparator" w:id="0">
    <w:p w14:paraId="6B607B27" w14:textId="77777777" w:rsidR="00B7115B" w:rsidRDefault="00B7115B" w:rsidP="007F7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4C8"/>
    <w:multiLevelType w:val="hybridMultilevel"/>
    <w:tmpl w:val="39DE5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F26D8"/>
    <w:multiLevelType w:val="hybridMultilevel"/>
    <w:tmpl w:val="8E0612CC"/>
    <w:lvl w:ilvl="0" w:tplc="725253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C089E"/>
    <w:multiLevelType w:val="hybridMultilevel"/>
    <w:tmpl w:val="73BC7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723CC"/>
    <w:multiLevelType w:val="hybridMultilevel"/>
    <w:tmpl w:val="B99E65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82068"/>
    <w:multiLevelType w:val="hybridMultilevel"/>
    <w:tmpl w:val="8A984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223A9"/>
    <w:multiLevelType w:val="hybridMultilevel"/>
    <w:tmpl w:val="260E4890"/>
    <w:lvl w:ilvl="0" w:tplc="0409000F">
      <w:start w:val="1"/>
      <w:numFmt w:val="decimal"/>
      <w:lvlText w:val="%1."/>
      <w:lvlJc w:val="left"/>
      <w:pPr>
        <w:ind w:left="630" w:hanging="360"/>
      </w:pPr>
      <w:rPr>
        <w:rFonts w:hint="default"/>
      </w:rPr>
    </w:lvl>
    <w:lvl w:ilvl="1" w:tplc="4942F9D8">
      <w:start w:val="1"/>
      <w:numFmt w:val="lowerLetter"/>
      <w:lvlText w:val="%2."/>
      <w:lvlJc w:val="left"/>
      <w:pPr>
        <w:ind w:left="1440" w:hanging="360"/>
      </w:pPr>
      <w:rPr>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B0F39"/>
    <w:multiLevelType w:val="hybridMultilevel"/>
    <w:tmpl w:val="F0F80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605A3D"/>
    <w:multiLevelType w:val="hybridMultilevel"/>
    <w:tmpl w:val="B3F655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85F72"/>
    <w:multiLevelType w:val="hybridMultilevel"/>
    <w:tmpl w:val="D012D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E0EDF"/>
    <w:multiLevelType w:val="hybridMultilevel"/>
    <w:tmpl w:val="34F2A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90CBC"/>
    <w:multiLevelType w:val="hybridMultilevel"/>
    <w:tmpl w:val="F2402580"/>
    <w:lvl w:ilvl="0" w:tplc="6F20BC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C94CC1"/>
    <w:multiLevelType w:val="hybridMultilevel"/>
    <w:tmpl w:val="2D6E451A"/>
    <w:lvl w:ilvl="0" w:tplc="CBE80834">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5B2310"/>
    <w:multiLevelType w:val="hybridMultilevel"/>
    <w:tmpl w:val="C91A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4D2238"/>
    <w:multiLevelType w:val="hybridMultilevel"/>
    <w:tmpl w:val="0E900E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3C592A"/>
    <w:multiLevelType w:val="hybridMultilevel"/>
    <w:tmpl w:val="A860E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043E66"/>
    <w:multiLevelType w:val="hybridMultilevel"/>
    <w:tmpl w:val="2018B8AE"/>
    <w:lvl w:ilvl="0" w:tplc="05A857C2">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94291A"/>
    <w:multiLevelType w:val="hybridMultilevel"/>
    <w:tmpl w:val="08CE1862"/>
    <w:lvl w:ilvl="0" w:tplc="B9D8448E">
      <w:start w:val="1"/>
      <w:numFmt w:val="decimal"/>
      <w:lvlText w:val="%1."/>
      <w:lvlJc w:val="left"/>
      <w:pPr>
        <w:ind w:left="720" w:hanging="360"/>
      </w:pPr>
      <w:rPr>
        <w:rFonts w:ascii="Times New Roman" w:eastAsiaTheme="minorHAnsi" w:hAnsi="Times New Roman" w:cs="Times New Roman"/>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5F41D3"/>
    <w:multiLevelType w:val="hybridMultilevel"/>
    <w:tmpl w:val="67A0D592"/>
    <w:lvl w:ilvl="0" w:tplc="FCFACAF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56985476">
    <w:abstractNumId w:val="5"/>
  </w:num>
  <w:num w:numId="2" w16cid:durableId="1092044174">
    <w:abstractNumId w:val="12"/>
  </w:num>
  <w:num w:numId="3" w16cid:durableId="1070078229">
    <w:abstractNumId w:val="2"/>
  </w:num>
  <w:num w:numId="4" w16cid:durableId="1162815102">
    <w:abstractNumId w:val="10"/>
  </w:num>
  <w:num w:numId="5" w16cid:durableId="1536038643">
    <w:abstractNumId w:val="13"/>
  </w:num>
  <w:num w:numId="6" w16cid:durableId="2051688466">
    <w:abstractNumId w:val="7"/>
  </w:num>
  <w:num w:numId="7" w16cid:durableId="1512525452">
    <w:abstractNumId w:val="1"/>
  </w:num>
  <w:num w:numId="8" w16cid:durableId="1026903236">
    <w:abstractNumId w:val="3"/>
  </w:num>
  <w:num w:numId="9" w16cid:durableId="251011374">
    <w:abstractNumId w:val="4"/>
  </w:num>
  <w:num w:numId="10" w16cid:durableId="253706245">
    <w:abstractNumId w:val="6"/>
  </w:num>
  <w:num w:numId="11" w16cid:durableId="1086616472">
    <w:abstractNumId w:val="16"/>
  </w:num>
  <w:num w:numId="12" w16cid:durableId="1529877587">
    <w:abstractNumId w:val="8"/>
  </w:num>
  <w:num w:numId="13" w16cid:durableId="1448886657">
    <w:abstractNumId w:val="15"/>
  </w:num>
  <w:num w:numId="14" w16cid:durableId="582376147">
    <w:abstractNumId w:val="9"/>
  </w:num>
  <w:num w:numId="15" w16cid:durableId="470169031">
    <w:abstractNumId w:val="14"/>
  </w:num>
  <w:num w:numId="16" w16cid:durableId="1125778834">
    <w:abstractNumId w:val="17"/>
  </w:num>
  <w:num w:numId="17" w16cid:durableId="1438671546">
    <w:abstractNumId w:val="11"/>
  </w:num>
  <w:num w:numId="18" w16cid:durableId="973293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33"/>
    <w:rsid w:val="00000478"/>
    <w:rsid w:val="00005B69"/>
    <w:rsid w:val="000153CF"/>
    <w:rsid w:val="00015AA2"/>
    <w:rsid w:val="00032CDB"/>
    <w:rsid w:val="00036CA6"/>
    <w:rsid w:val="00036CA8"/>
    <w:rsid w:val="00037134"/>
    <w:rsid w:val="00051EBC"/>
    <w:rsid w:val="000605E7"/>
    <w:rsid w:val="00060C66"/>
    <w:rsid w:val="00062560"/>
    <w:rsid w:val="00064FD9"/>
    <w:rsid w:val="000663A1"/>
    <w:rsid w:val="00066EE7"/>
    <w:rsid w:val="0006775E"/>
    <w:rsid w:val="00067DF1"/>
    <w:rsid w:val="000770A4"/>
    <w:rsid w:val="00080B51"/>
    <w:rsid w:val="00083CDA"/>
    <w:rsid w:val="00083FB4"/>
    <w:rsid w:val="00084464"/>
    <w:rsid w:val="000848E1"/>
    <w:rsid w:val="000905AF"/>
    <w:rsid w:val="000937E8"/>
    <w:rsid w:val="00094FF4"/>
    <w:rsid w:val="000960AC"/>
    <w:rsid w:val="000A0705"/>
    <w:rsid w:val="000A1BAF"/>
    <w:rsid w:val="000A5698"/>
    <w:rsid w:val="000B77B7"/>
    <w:rsid w:val="000C470C"/>
    <w:rsid w:val="000C674C"/>
    <w:rsid w:val="000D03C4"/>
    <w:rsid w:val="000D2E98"/>
    <w:rsid w:val="000E3052"/>
    <w:rsid w:val="000E7466"/>
    <w:rsid w:val="000F0DCE"/>
    <w:rsid w:val="000F25CD"/>
    <w:rsid w:val="000F629D"/>
    <w:rsid w:val="00101810"/>
    <w:rsid w:val="00102526"/>
    <w:rsid w:val="00104309"/>
    <w:rsid w:val="00105416"/>
    <w:rsid w:val="00110865"/>
    <w:rsid w:val="00111082"/>
    <w:rsid w:val="00113209"/>
    <w:rsid w:val="00113E41"/>
    <w:rsid w:val="00114129"/>
    <w:rsid w:val="00114EF6"/>
    <w:rsid w:val="001173C6"/>
    <w:rsid w:val="0012285B"/>
    <w:rsid w:val="00123AFF"/>
    <w:rsid w:val="0012763B"/>
    <w:rsid w:val="001350EA"/>
    <w:rsid w:val="00136458"/>
    <w:rsid w:val="00136738"/>
    <w:rsid w:val="0014211C"/>
    <w:rsid w:val="00145610"/>
    <w:rsid w:val="001457FE"/>
    <w:rsid w:val="00147D79"/>
    <w:rsid w:val="00151B6C"/>
    <w:rsid w:val="00151DC0"/>
    <w:rsid w:val="00156795"/>
    <w:rsid w:val="00160594"/>
    <w:rsid w:val="0016586C"/>
    <w:rsid w:val="001727CD"/>
    <w:rsid w:val="001824A7"/>
    <w:rsid w:val="00192923"/>
    <w:rsid w:val="00193007"/>
    <w:rsid w:val="00195C94"/>
    <w:rsid w:val="001A2508"/>
    <w:rsid w:val="001A5339"/>
    <w:rsid w:val="001A7527"/>
    <w:rsid w:val="001A7BA3"/>
    <w:rsid w:val="001B0104"/>
    <w:rsid w:val="001B1C71"/>
    <w:rsid w:val="001B3414"/>
    <w:rsid w:val="001B44AD"/>
    <w:rsid w:val="001B7CC0"/>
    <w:rsid w:val="001C080B"/>
    <w:rsid w:val="001C1B9D"/>
    <w:rsid w:val="001C22F5"/>
    <w:rsid w:val="001C49D4"/>
    <w:rsid w:val="001C5F55"/>
    <w:rsid w:val="001D275E"/>
    <w:rsid w:val="001D7A9B"/>
    <w:rsid w:val="001E141C"/>
    <w:rsid w:val="001E3704"/>
    <w:rsid w:val="001E384E"/>
    <w:rsid w:val="001E48E0"/>
    <w:rsid w:val="001E4F4F"/>
    <w:rsid w:val="001F6815"/>
    <w:rsid w:val="002074E1"/>
    <w:rsid w:val="002076E5"/>
    <w:rsid w:val="0022162D"/>
    <w:rsid w:val="00223CA4"/>
    <w:rsid w:val="00223EEA"/>
    <w:rsid w:val="00223F4B"/>
    <w:rsid w:val="002254C9"/>
    <w:rsid w:val="002344EC"/>
    <w:rsid w:val="00236E54"/>
    <w:rsid w:val="002437BA"/>
    <w:rsid w:val="002471A4"/>
    <w:rsid w:val="002479B2"/>
    <w:rsid w:val="00252B93"/>
    <w:rsid w:val="002619F0"/>
    <w:rsid w:val="0026481E"/>
    <w:rsid w:val="00264DCD"/>
    <w:rsid w:val="00265338"/>
    <w:rsid w:val="002662DB"/>
    <w:rsid w:val="00274144"/>
    <w:rsid w:val="00274EA7"/>
    <w:rsid w:val="00283AFC"/>
    <w:rsid w:val="00284535"/>
    <w:rsid w:val="0029417F"/>
    <w:rsid w:val="0029425E"/>
    <w:rsid w:val="00295964"/>
    <w:rsid w:val="002A0362"/>
    <w:rsid w:val="002A50D0"/>
    <w:rsid w:val="002A6BBD"/>
    <w:rsid w:val="002B00EA"/>
    <w:rsid w:val="002C227B"/>
    <w:rsid w:val="002D0F74"/>
    <w:rsid w:val="002D7CC0"/>
    <w:rsid w:val="002E03C3"/>
    <w:rsid w:val="002E0861"/>
    <w:rsid w:val="002E115C"/>
    <w:rsid w:val="002E1955"/>
    <w:rsid w:val="002E2A36"/>
    <w:rsid w:val="002E7241"/>
    <w:rsid w:val="002E76A9"/>
    <w:rsid w:val="002E7940"/>
    <w:rsid w:val="002F1F0C"/>
    <w:rsid w:val="002F46CA"/>
    <w:rsid w:val="002F75A0"/>
    <w:rsid w:val="00315DB4"/>
    <w:rsid w:val="00320F09"/>
    <w:rsid w:val="003302DC"/>
    <w:rsid w:val="00331F1C"/>
    <w:rsid w:val="0033238E"/>
    <w:rsid w:val="00333D5C"/>
    <w:rsid w:val="00336EF8"/>
    <w:rsid w:val="003415CE"/>
    <w:rsid w:val="00344448"/>
    <w:rsid w:val="003467DB"/>
    <w:rsid w:val="00347967"/>
    <w:rsid w:val="003505B7"/>
    <w:rsid w:val="0035100E"/>
    <w:rsid w:val="00353129"/>
    <w:rsid w:val="00354003"/>
    <w:rsid w:val="00354244"/>
    <w:rsid w:val="003600C5"/>
    <w:rsid w:val="003608BB"/>
    <w:rsid w:val="00363C28"/>
    <w:rsid w:val="00366D5A"/>
    <w:rsid w:val="003708B5"/>
    <w:rsid w:val="00373BA5"/>
    <w:rsid w:val="00375642"/>
    <w:rsid w:val="00381238"/>
    <w:rsid w:val="003841E6"/>
    <w:rsid w:val="00385C1C"/>
    <w:rsid w:val="00387E9C"/>
    <w:rsid w:val="00393B5C"/>
    <w:rsid w:val="00393F87"/>
    <w:rsid w:val="0039414F"/>
    <w:rsid w:val="003944CE"/>
    <w:rsid w:val="00397444"/>
    <w:rsid w:val="003A0131"/>
    <w:rsid w:val="003A0F33"/>
    <w:rsid w:val="003A4D59"/>
    <w:rsid w:val="003A57DA"/>
    <w:rsid w:val="003A66C2"/>
    <w:rsid w:val="003B251F"/>
    <w:rsid w:val="003B484C"/>
    <w:rsid w:val="003B7355"/>
    <w:rsid w:val="003D372F"/>
    <w:rsid w:val="003D4EF1"/>
    <w:rsid w:val="003D5918"/>
    <w:rsid w:val="003D62D3"/>
    <w:rsid w:val="003D6BE4"/>
    <w:rsid w:val="003E0380"/>
    <w:rsid w:val="003E049E"/>
    <w:rsid w:val="003E04FD"/>
    <w:rsid w:val="003F1237"/>
    <w:rsid w:val="003F394F"/>
    <w:rsid w:val="003F5BBD"/>
    <w:rsid w:val="003F71E9"/>
    <w:rsid w:val="00400B5F"/>
    <w:rsid w:val="004018D9"/>
    <w:rsid w:val="0040460D"/>
    <w:rsid w:val="00405A1F"/>
    <w:rsid w:val="00410A54"/>
    <w:rsid w:val="00414E6D"/>
    <w:rsid w:val="00415513"/>
    <w:rsid w:val="00415849"/>
    <w:rsid w:val="004203BE"/>
    <w:rsid w:val="00423940"/>
    <w:rsid w:val="00424FAA"/>
    <w:rsid w:val="00426AE9"/>
    <w:rsid w:val="004271F0"/>
    <w:rsid w:val="00431027"/>
    <w:rsid w:val="004411D2"/>
    <w:rsid w:val="00442F6F"/>
    <w:rsid w:val="00444F2C"/>
    <w:rsid w:val="00450136"/>
    <w:rsid w:val="00450877"/>
    <w:rsid w:val="00451607"/>
    <w:rsid w:val="00451B9C"/>
    <w:rsid w:val="00451FE7"/>
    <w:rsid w:val="00452D4D"/>
    <w:rsid w:val="00456418"/>
    <w:rsid w:val="00464401"/>
    <w:rsid w:val="00465449"/>
    <w:rsid w:val="00466D62"/>
    <w:rsid w:val="0047037E"/>
    <w:rsid w:val="004703E9"/>
    <w:rsid w:val="00472105"/>
    <w:rsid w:val="00472B2C"/>
    <w:rsid w:val="00473CE9"/>
    <w:rsid w:val="004774B0"/>
    <w:rsid w:val="00483F16"/>
    <w:rsid w:val="0048489C"/>
    <w:rsid w:val="0048519A"/>
    <w:rsid w:val="0048613E"/>
    <w:rsid w:val="00492C25"/>
    <w:rsid w:val="004A1B94"/>
    <w:rsid w:val="004A41C9"/>
    <w:rsid w:val="004B047B"/>
    <w:rsid w:val="004C1814"/>
    <w:rsid w:val="004C258D"/>
    <w:rsid w:val="004C4E91"/>
    <w:rsid w:val="004C57E5"/>
    <w:rsid w:val="004D52CD"/>
    <w:rsid w:val="004E0801"/>
    <w:rsid w:val="004E0F69"/>
    <w:rsid w:val="004E4209"/>
    <w:rsid w:val="004F6873"/>
    <w:rsid w:val="005027F1"/>
    <w:rsid w:val="0050433C"/>
    <w:rsid w:val="005060BD"/>
    <w:rsid w:val="005070AB"/>
    <w:rsid w:val="00516EAF"/>
    <w:rsid w:val="0051717A"/>
    <w:rsid w:val="00517D92"/>
    <w:rsid w:val="00522778"/>
    <w:rsid w:val="005307EF"/>
    <w:rsid w:val="00531625"/>
    <w:rsid w:val="0053598F"/>
    <w:rsid w:val="0054148F"/>
    <w:rsid w:val="00542F38"/>
    <w:rsid w:val="00542FF2"/>
    <w:rsid w:val="005508EB"/>
    <w:rsid w:val="00551358"/>
    <w:rsid w:val="00551B8D"/>
    <w:rsid w:val="00552EA3"/>
    <w:rsid w:val="00557EC0"/>
    <w:rsid w:val="00562508"/>
    <w:rsid w:val="00574694"/>
    <w:rsid w:val="00574C2D"/>
    <w:rsid w:val="00575104"/>
    <w:rsid w:val="00577720"/>
    <w:rsid w:val="00577C87"/>
    <w:rsid w:val="00584297"/>
    <w:rsid w:val="005872A8"/>
    <w:rsid w:val="005935F2"/>
    <w:rsid w:val="005B0549"/>
    <w:rsid w:val="005B07A7"/>
    <w:rsid w:val="005B1EE7"/>
    <w:rsid w:val="005B31C5"/>
    <w:rsid w:val="005B4156"/>
    <w:rsid w:val="005C00C2"/>
    <w:rsid w:val="005C07C7"/>
    <w:rsid w:val="005C21DE"/>
    <w:rsid w:val="005C2792"/>
    <w:rsid w:val="005C3008"/>
    <w:rsid w:val="005C30C8"/>
    <w:rsid w:val="005C6D15"/>
    <w:rsid w:val="005D0E9D"/>
    <w:rsid w:val="005D779C"/>
    <w:rsid w:val="005E20E7"/>
    <w:rsid w:val="005E30A2"/>
    <w:rsid w:val="005E7CD8"/>
    <w:rsid w:val="005F1C2A"/>
    <w:rsid w:val="005F48C1"/>
    <w:rsid w:val="005F6DC4"/>
    <w:rsid w:val="00601C3F"/>
    <w:rsid w:val="00614FD4"/>
    <w:rsid w:val="00617644"/>
    <w:rsid w:val="00621403"/>
    <w:rsid w:val="006238A5"/>
    <w:rsid w:val="006243A1"/>
    <w:rsid w:val="00624AE1"/>
    <w:rsid w:val="0062500E"/>
    <w:rsid w:val="0062536A"/>
    <w:rsid w:val="00626E69"/>
    <w:rsid w:val="00631383"/>
    <w:rsid w:val="006324BA"/>
    <w:rsid w:val="006345CF"/>
    <w:rsid w:val="00634FE1"/>
    <w:rsid w:val="0063575C"/>
    <w:rsid w:val="00635ECF"/>
    <w:rsid w:val="00637287"/>
    <w:rsid w:val="00642FCF"/>
    <w:rsid w:val="0064516A"/>
    <w:rsid w:val="0065158B"/>
    <w:rsid w:val="0065423D"/>
    <w:rsid w:val="006606A0"/>
    <w:rsid w:val="0066237C"/>
    <w:rsid w:val="006636BB"/>
    <w:rsid w:val="00665185"/>
    <w:rsid w:val="006654F8"/>
    <w:rsid w:val="00665822"/>
    <w:rsid w:val="00670507"/>
    <w:rsid w:val="00674FEA"/>
    <w:rsid w:val="00677279"/>
    <w:rsid w:val="00681353"/>
    <w:rsid w:val="0068357E"/>
    <w:rsid w:val="00684740"/>
    <w:rsid w:val="00685E5E"/>
    <w:rsid w:val="00694775"/>
    <w:rsid w:val="006A2DAE"/>
    <w:rsid w:val="006A3535"/>
    <w:rsid w:val="006A7BE2"/>
    <w:rsid w:val="006B1F71"/>
    <w:rsid w:val="006B221F"/>
    <w:rsid w:val="006B3506"/>
    <w:rsid w:val="006B5184"/>
    <w:rsid w:val="006C4F7E"/>
    <w:rsid w:val="006C6D25"/>
    <w:rsid w:val="006C7D2F"/>
    <w:rsid w:val="006D0ADE"/>
    <w:rsid w:val="006D0B5B"/>
    <w:rsid w:val="006D1118"/>
    <w:rsid w:val="006D1CA4"/>
    <w:rsid w:val="006D7EFE"/>
    <w:rsid w:val="006E2407"/>
    <w:rsid w:val="006E2E28"/>
    <w:rsid w:val="006E3879"/>
    <w:rsid w:val="006E6B83"/>
    <w:rsid w:val="006F1A49"/>
    <w:rsid w:val="006F7328"/>
    <w:rsid w:val="006F7FAF"/>
    <w:rsid w:val="007032C4"/>
    <w:rsid w:val="00704916"/>
    <w:rsid w:val="007104CB"/>
    <w:rsid w:val="007203CF"/>
    <w:rsid w:val="00720FFF"/>
    <w:rsid w:val="00722481"/>
    <w:rsid w:val="00722F4E"/>
    <w:rsid w:val="007234F7"/>
    <w:rsid w:val="00723A9A"/>
    <w:rsid w:val="0072629C"/>
    <w:rsid w:val="00726F99"/>
    <w:rsid w:val="00734087"/>
    <w:rsid w:val="00740D83"/>
    <w:rsid w:val="00746A8B"/>
    <w:rsid w:val="00757545"/>
    <w:rsid w:val="00764542"/>
    <w:rsid w:val="00765861"/>
    <w:rsid w:val="00765908"/>
    <w:rsid w:val="0076634C"/>
    <w:rsid w:val="0077310E"/>
    <w:rsid w:val="007822CA"/>
    <w:rsid w:val="00782BBA"/>
    <w:rsid w:val="00784F65"/>
    <w:rsid w:val="007934D9"/>
    <w:rsid w:val="00794865"/>
    <w:rsid w:val="007948B0"/>
    <w:rsid w:val="00796A3C"/>
    <w:rsid w:val="00797E45"/>
    <w:rsid w:val="007A06F9"/>
    <w:rsid w:val="007A171F"/>
    <w:rsid w:val="007A4C12"/>
    <w:rsid w:val="007A788F"/>
    <w:rsid w:val="007B57E1"/>
    <w:rsid w:val="007B66F4"/>
    <w:rsid w:val="007C04B2"/>
    <w:rsid w:val="007C0FC2"/>
    <w:rsid w:val="007C1DAF"/>
    <w:rsid w:val="007C45F7"/>
    <w:rsid w:val="007C46B3"/>
    <w:rsid w:val="007C6163"/>
    <w:rsid w:val="007C7A4F"/>
    <w:rsid w:val="007D0514"/>
    <w:rsid w:val="007D1F39"/>
    <w:rsid w:val="007D39F3"/>
    <w:rsid w:val="007D7F3A"/>
    <w:rsid w:val="007E16BA"/>
    <w:rsid w:val="007E42EA"/>
    <w:rsid w:val="007E68AE"/>
    <w:rsid w:val="007E70AB"/>
    <w:rsid w:val="007F238E"/>
    <w:rsid w:val="007F2BC9"/>
    <w:rsid w:val="007F5A89"/>
    <w:rsid w:val="007F7167"/>
    <w:rsid w:val="00802417"/>
    <w:rsid w:val="008247C7"/>
    <w:rsid w:val="00824C9C"/>
    <w:rsid w:val="00827491"/>
    <w:rsid w:val="00833F9C"/>
    <w:rsid w:val="00842F5C"/>
    <w:rsid w:val="008473E8"/>
    <w:rsid w:val="008512E2"/>
    <w:rsid w:val="00853B05"/>
    <w:rsid w:val="008632DF"/>
    <w:rsid w:val="008648C6"/>
    <w:rsid w:val="00864932"/>
    <w:rsid w:val="00867DC3"/>
    <w:rsid w:val="00873475"/>
    <w:rsid w:val="00880F26"/>
    <w:rsid w:val="008810F1"/>
    <w:rsid w:val="00885912"/>
    <w:rsid w:val="00885AB1"/>
    <w:rsid w:val="00887DBA"/>
    <w:rsid w:val="008973F8"/>
    <w:rsid w:val="008A1DBB"/>
    <w:rsid w:val="008A26F3"/>
    <w:rsid w:val="008A2B64"/>
    <w:rsid w:val="008A34AA"/>
    <w:rsid w:val="008A5952"/>
    <w:rsid w:val="008A6714"/>
    <w:rsid w:val="008A6F30"/>
    <w:rsid w:val="008A7514"/>
    <w:rsid w:val="008B0BFD"/>
    <w:rsid w:val="008B4D87"/>
    <w:rsid w:val="008B54F6"/>
    <w:rsid w:val="008C067A"/>
    <w:rsid w:val="008C1D5F"/>
    <w:rsid w:val="008C2125"/>
    <w:rsid w:val="008C3351"/>
    <w:rsid w:val="008C6586"/>
    <w:rsid w:val="008D1014"/>
    <w:rsid w:val="008D1515"/>
    <w:rsid w:val="008D21C7"/>
    <w:rsid w:val="008E23F7"/>
    <w:rsid w:val="008E2E9F"/>
    <w:rsid w:val="008F1585"/>
    <w:rsid w:val="008F1898"/>
    <w:rsid w:val="0090325E"/>
    <w:rsid w:val="00907D26"/>
    <w:rsid w:val="00924A5A"/>
    <w:rsid w:val="00925E8F"/>
    <w:rsid w:val="00926C22"/>
    <w:rsid w:val="00930E2A"/>
    <w:rsid w:val="0093341D"/>
    <w:rsid w:val="00933D6D"/>
    <w:rsid w:val="00951D14"/>
    <w:rsid w:val="00954C3B"/>
    <w:rsid w:val="00957FD2"/>
    <w:rsid w:val="009601D2"/>
    <w:rsid w:val="009607FD"/>
    <w:rsid w:val="00961C32"/>
    <w:rsid w:val="00965AE8"/>
    <w:rsid w:val="00967A77"/>
    <w:rsid w:val="0097094D"/>
    <w:rsid w:val="00970FBA"/>
    <w:rsid w:val="00975604"/>
    <w:rsid w:val="00977C1B"/>
    <w:rsid w:val="00985291"/>
    <w:rsid w:val="0098595D"/>
    <w:rsid w:val="00985A0E"/>
    <w:rsid w:val="00994C44"/>
    <w:rsid w:val="00997806"/>
    <w:rsid w:val="009A3A18"/>
    <w:rsid w:val="009A5DF8"/>
    <w:rsid w:val="009B64EB"/>
    <w:rsid w:val="009C053B"/>
    <w:rsid w:val="009C1269"/>
    <w:rsid w:val="009C1879"/>
    <w:rsid w:val="009C5788"/>
    <w:rsid w:val="009C7E8A"/>
    <w:rsid w:val="009D07D9"/>
    <w:rsid w:val="009D15D2"/>
    <w:rsid w:val="009D2320"/>
    <w:rsid w:val="009D30C8"/>
    <w:rsid w:val="009D56C8"/>
    <w:rsid w:val="009D6A20"/>
    <w:rsid w:val="009E1B36"/>
    <w:rsid w:val="009E5075"/>
    <w:rsid w:val="009F3B43"/>
    <w:rsid w:val="009F3EC9"/>
    <w:rsid w:val="009F42BD"/>
    <w:rsid w:val="009F5743"/>
    <w:rsid w:val="009F5CA8"/>
    <w:rsid w:val="009F7EEF"/>
    <w:rsid w:val="00A03029"/>
    <w:rsid w:val="00A118A6"/>
    <w:rsid w:val="00A236B6"/>
    <w:rsid w:val="00A2390D"/>
    <w:rsid w:val="00A274FC"/>
    <w:rsid w:val="00A2795A"/>
    <w:rsid w:val="00A31B43"/>
    <w:rsid w:val="00A32A82"/>
    <w:rsid w:val="00A37CCB"/>
    <w:rsid w:val="00A40298"/>
    <w:rsid w:val="00A40BFF"/>
    <w:rsid w:val="00A511D4"/>
    <w:rsid w:val="00A54569"/>
    <w:rsid w:val="00A62F69"/>
    <w:rsid w:val="00A633D7"/>
    <w:rsid w:val="00A65132"/>
    <w:rsid w:val="00A67521"/>
    <w:rsid w:val="00A677E9"/>
    <w:rsid w:val="00A70474"/>
    <w:rsid w:val="00A715CC"/>
    <w:rsid w:val="00A71FA4"/>
    <w:rsid w:val="00A74C93"/>
    <w:rsid w:val="00A75E60"/>
    <w:rsid w:val="00A84368"/>
    <w:rsid w:val="00A87047"/>
    <w:rsid w:val="00A904A8"/>
    <w:rsid w:val="00A907BE"/>
    <w:rsid w:val="00A910C6"/>
    <w:rsid w:val="00A92124"/>
    <w:rsid w:val="00A9373C"/>
    <w:rsid w:val="00A939FA"/>
    <w:rsid w:val="00A947BA"/>
    <w:rsid w:val="00AA04AC"/>
    <w:rsid w:val="00AA1B1F"/>
    <w:rsid w:val="00AA344E"/>
    <w:rsid w:val="00AA66F7"/>
    <w:rsid w:val="00AA739D"/>
    <w:rsid w:val="00AB4070"/>
    <w:rsid w:val="00AC06CF"/>
    <w:rsid w:val="00AC3885"/>
    <w:rsid w:val="00AC5322"/>
    <w:rsid w:val="00AC5975"/>
    <w:rsid w:val="00AC5C8D"/>
    <w:rsid w:val="00AD0029"/>
    <w:rsid w:val="00AD38EB"/>
    <w:rsid w:val="00AD6829"/>
    <w:rsid w:val="00AE310C"/>
    <w:rsid w:val="00AE491B"/>
    <w:rsid w:val="00AE4A98"/>
    <w:rsid w:val="00AE6FA9"/>
    <w:rsid w:val="00AF2B06"/>
    <w:rsid w:val="00AF6C1D"/>
    <w:rsid w:val="00B04450"/>
    <w:rsid w:val="00B04F98"/>
    <w:rsid w:val="00B114B0"/>
    <w:rsid w:val="00B23068"/>
    <w:rsid w:val="00B263CD"/>
    <w:rsid w:val="00B30659"/>
    <w:rsid w:val="00B310CC"/>
    <w:rsid w:val="00B33CF2"/>
    <w:rsid w:val="00B37997"/>
    <w:rsid w:val="00B40416"/>
    <w:rsid w:val="00B41D3E"/>
    <w:rsid w:val="00B425AD"/>
    <w:rsid w:val="00B43B6B"/>
    <w:rsid w:val="00B446F5"/>
    <w:rsid w:val="00B4528B"/>
    <w:rsid w:val="00B5240F"/>
    <w:rsid w:val="00B53164"/>
    <w:rsid w:val="00B5457B"/>
    <w:rsid w:val="00B556E7"/>
    <w:rsid w:val="00B56353"/>
    <w:rsid w:val="00B56F81"/>
    <w:rsid w:val="00B613A9"/>
    <w:rsid w:val="00B66DC9"/>
    <w:rsid w:val="00B7115B"/>
    <w:rsid w:val="00B72C83"/>
    <w:rsid w:val="00B72F3A"/>
    <w:rsid w:val="00B73280"/>
    <w:rsid w:val="00B73385"/>
    <w:rsid w:val="00B81604"/>
    <w:rsid w:val="00B821E7"/>
    <w:rsid w:val="00B83C72"/>
    <w:rsid w:val="00B84A9A"/>
    <w:rsid w:val="00B91AEF"/>
    <w:rsid w:val="00B933FE"/>
    <w:rsid w:val="00B93D2B"/>
    <w:rsid w:val="00B93D4A"/>
    <w:rsid w:val="00B94482"/>
    <w:rsid w:val="00B97C78"/>
    <w:rsid w:val="00BA00B0"/>
    <w:rsid w:val="00BA46DB"/>
    <w:rsid w:val="00BA6E2E"/>
    <w:rsid w:val="00BB2580"/>
    <w:rsid w:val="00BB4517"/>
    <w:rsid w:val="00BB59B5"/>
    <w:rsid w:val="00BD5726"/>
    <w:rsid w:val="00BE0A26"/>
    <w:rsid w:val="00BE14AB"/>
    <w:rsid w:val="00BE61CA"/>
    <w:rsid w:val="00BE65E0"/>
    <w:rsid w:val="00C00777"/>
    <w:rsid w:val="00C0098B"/>
    <w:rsid w:val="00C00B3A"/>
    <w:rsid w:val="00C013FE"/>
    <w:rsid w:val="00C01BED"/>
    <w:rsid w:val="00C01D06"/>
    <w:rsid w:val="00C10221"/>
    <w:rsid w:val="00C1246D"/>
    <w:rsid w:val="00C131FD"/>
    <w:rsid w:val="00C161BB"/>
    <w:rsid w:val="00C17B2D"/>
    <w:rsid w:val="00C2078C"/>
    <w:rsid w:val="00C22352"/>
    <w:rsid w:val="00C32EB3"/>
    <w:rsid w:val="00C33C63"/>
    <w:rsid w:val="00C34721"/>
    <w:rsid w:val="00C3711C"/>
    <w:rsid w:val="00C41BB2"/>
    <w:rsid w:val="00C43C67"/>
    <w:rsid w:val="00C47FE8"/>
    <w:rsid w:val="00C6178D"/>
    <w:rsid w:val="00C625EE"/>
    <w:rsid w:val="00C62ACF"/>
    <w:rsid w:val="00C645E7"/>
    <w:rsid w:val="00C64CEA"/>
    <w:rsid w:val="00C67EBA"/>
    <w:rsid w:val="00C84F73"/>
    <w:rsid w:val="00C86346"/>
    <w:rsid w:val="00C8759C"/>
    <w:rsid w:val="00C87FA8"/>
    <w:rsid w:val="00C90628"/>
    <w:rsid w:val="00C916E1"/>
    <w:rsid w:val="00C92473"/>
    <w:rsid w:val="00CA0801"/>
    <w:rsid w:val="00CA2052"/>
    <w:rsid w:val="00CA3060"/>
    <w:rsid w:val="00CA6D32"/>
    <w:rsid w:val="00CB07B9"/>
    <w:rsid w:val="00CB242E"/>
    <w:rsid w:val="00CB2487"/>
    <w:rsid w:val="00CB609E"/>
    <w:rsid w:val="00CC2472"/>
    <w:rsid w:val="00CC5BA2"/>
    <w:rsid w:val="00CE0571"/>
    <w:rsid w:val="00CE3922"/>
    <w:rsid w:val="00CE46AA"/>
    <w:rsid w:val="00CE4717"/>
    <w:rsid w:val="00CF59E8"/>
    <w:rsid w:val="00D01BD4"/>
    <w:rsid w:val="00D041CF"/>
    <w:rsid w:val="00D06171"/>
    <w:rsid w:val="00D0770E"/>
    <w:rsid w:val="00D07E0B"/>
    <w:rsid w:val="00D12C74"/>
    <w:rsid w:val="00D12DF1"/>
    <w:rsid w:val="00D12FBC"/>
    <w:rsid w:val="00D14182"/>
    <w:rsid w:val="00D16863"/>
    <w:rsid w:val="00D20FBE"/>
    <w:rsid w:val="00D22E74"/>
    <w:rsid w:val="00D24B3C"/>
    <w:rsid w:val="00D30951"/>
    <w:rsid w:val="00D323D3"/>
    <w:rsid w:val="00D32736"/>
    <w:rsid w:val="00D36B62"/>
    <w:rsid w:val="00D3772B"/>
    <w:rsid w:val="00D40594"/>
    <w:rsid w:val="00D40AF3"/>
    <w:rsid w:val="00D43DA1"/>
    <w:rsid w:val="00D45CB1"/>
    <w:rsid w:val="00D605A0"/>
    <w:rsid w:val="00D6062E"/>
    <w:rsid w:val="00D60A65"/>
    <w:rsid w:val="00D6460A"/>
    <w:rsid w:val="00D67A7B"/>
    <w:rsid w:val="00D70237"/>
    <w:rsid w:val="00D73AC1"/>
    <w:rsid w:val="00D811D5"/>
    <w:rsid w:val="00D91A97"/>
    <w:rsid w:val="00D94F2E"/>
    <w:rsid w:val="00D95B6C"/>
    <w:rsid w:val="00DA1682"/>
    <w:rsid w:val="00DA25E8"/>
    <w:rsid w:val="00DA63C8"/>
    <w:rsid w:val="00DB2FF9"/>
    <w:rsid w:val="00DB38E8"/>
    <w:rsid w:val="00DB4514"/>
    <w:rsid w:val="00DB69D7"/>
    <w:rsid w:val="00DC1822"/>
    <w:rsid w:val="00DC3495"/>
    <w:rsid w:val="00DC50D8"/>
    <w:rsid w:val="00DD7FFD"/>
    <w:rsid w:val="00DE5CFD"/>
    <w:rsid w:val="00E0100A"/>
    <w:rsid w:val="00E01A1D"/>
    <w:rsid w:val="00E03AE8"/>
    <w:rsid w:val="00E04372"/>
    <w:rsid w:val="00E1236F"/>
    <w:rsid w:val="00E1283D"/>
    <w:rsid w:val="00E21E18"/>
    <w:rsid w:val="00E250D5"/>
    <w:rsid w:val="00E26DE8"/>
    <w:rsid w:val="00E30A39"/>
    <w:rsid w:val="00E32E3D"/>
    <w:rsid w:val="00E33807"/>
    <w:rsid w:val="00E34F6C"/>
    <w:rsid w:val="00E377AD"/>
    <w:rsid w:val="00E4163B"/>
    <w:rsid w:val="00E51B5C"/>
    <w:rsid w:val="00E60DA4"/>
    <w:rsid w:val="00E6285C"/>
    <w:rsid w:val="00E62B27"/>
    <w:rsid w:val="00E67C3F"/>
    <w:rsid w:val="00E70D27"/>
    <w:rsid w:val="00E73322"/>
    <w:rsid w:val="00E80E2A"/>
    <w:rsid w:val="00E81C46"/>
    <w:rsid w:val="00E8331F"/>
    <w:rsid w:val="00E976D7"/>
    <w:rsid w:val="00E97DA4"/>
    <w:rsid w:val="00EA3571"/>
    <w:rsid w:val="00EB4081"/>
    <w:rsid w:val="00EB5EC5"/>
    <w:rsid w:val="00EB78A6"/>
    <w:rsid w:val="00EC3966"/>
    <w:rsid w:val="00EC7387"/>
    <w:rsid w:val="00EC778B"/>
    <w:rsid w:val="00EC7E6B"/>
    <w:rsid w:val="00ED25E2"/>
    <w:rsid w:val="00ED26E2"/>
    <w:rsid w:val="00ED5E99"/>
    <w:rsid w:val="00EE08CB"/>
    <w:rsid w:val="00EE09BE"/>
    <w:rsid w:val="00EE1276"/>
    <w:rsid w:val="00EE3CBC"/>
    <w:rsid w:val="00EE4EE8"/>
    <w:rsid w:val="00EE5015"/>
    <w:rsid w:val="00EE5306"/>
    <w:rsid w:val="00EF6E15"/>
    <w:rsid w:val="00EF73E7"/>
    <w:rsid w:val="00F03C69"/>
    <w:rsid w:val="00F045C4"/>
    <w:rsid w:val="00F05738"/>
    <w:rsid w:val="00F13FDD"/>
    <w:rsid w:val="00F15F9F"/>
    <w:rsid w:val="00F21411"/>
    <w:rsid w:val="00F267FD"/>
    <w:rsid w:val="00F26C8B"/>
    <w:rsid w:val="00F27FD7"/>
    <w:rsid w:val="00F32531"/>
    <w:rsid w:val="00F32DE5"/>
    <w:rsid w:val="00F36BA3"/>
    <w:rsid w:val="00F37F71"/>
    <w:rsid w:val="00F40C4E"/>
    <w:rsid w:val="00F4524B"/>
    <w:rsid w:val="00F5041F"/>
    <w:rsid w:val="00F555C8"/>
    <w:rsid w:val="00F55BBA"/>
    <w:rsid w:val="00F57765"/>
    <w:rsid w:val="00F61F9A"/>
    <w:rsid w:val="00F6581C"/>
    <w:rsid w:val="00F667DE"/>
    <w:rsid w:val="00F718DD"/>
    <w:rsid w:val="00F71B78"/>
    <w:rsid w:val="00F75FB6"/>
    <w:rsid w:val="00F86E12"/>
    <w:rsid w:val="00F87773"/>
    <w:rsid w:val="00F93760"/>
    <w:rsid w:val="00F95B1E"/>
    <w:rsid w:val="00F96FD1"/>
    <w:rsid w:val="00FA074F"/>
    <w:rsid w:val="00FA16B7"/>
    <w:rsid w:val="00FA3A59"/>
    <w:rsid w:val="00FA42F0"/>
    <w:rsid w:val="00FA4770"/>
    <w:rsid w:val="00FA7350"/>
    <w:rsid w:val="00FB1F3F"/>
    <w:rsid w:val="00FB3831"/>
    <w:rsid w:val="00FB41DD"/>
    <w:rsid w:val="00FB4363"/>
    <w:rsid w:val="00FB6646"/>
    <w:rsid w:val="00FB7968"/>
    <w:rsid w:val="00FC0A11"/>
    <w:rsid w:val="00FC4142"/>
    <w:rsid w:val="00FC4A8A"/>
    <w:rsid w:val="00FC4F5A"/>
    <w:rsid w:val="00FD4853"/>
    <w:rsid w:val="00FD5AB9"/>
    <w:rsid w:val="00FD62B0"/>
    <w:rsid w:val="00FE53EA"/>
    <w:rsid w:val="00FE617A"/>
    <w:rsid w:val="00FE6A59"/>
    <w:rsid w:val="00FE7FAE"/>
    <w:rsid w:val="00FF1841"/>
    <w:rsid w:val="00FF1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F629EA"/>
  <w14:defaultImageDpi w14:val="300"/>
  <w15:docId w15:val="{07ABBA9C-C407-4285-86C9-C05DB875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F33"/>
    <w:pPr>
      <w:ind w:left="720"/>
      <w:contextualSpacing/>
    </w:pPr>
  </w:style>
  <w:style w:type="paragraph" w:styleId="NormalWeb">
    <w:name w:val="Normal (Web)"/>
    <w:basedOn w:val="Normal"/>
    <w:uiPriority w:val="99"/>
    <w:semiHidden/>
    <w:unhideWhenUsed/>
    <w:rsid w:val="00472B2C"/>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7F7167"/>
    <w:pPr>
      <w:tabs>
        <w:tab w:val="center" w:pos="4320"/>
        <w:tab w:val="right" w:pos="8640"/>
      </w:tabs>
    </w:pPr>
  </w:style>
  <w:style w:type="character" w:customStyle="1" w:styleId="HeaderChar">
    <w:name w:val="Header Char"/>
    <w:basedOn w:val="DefaultParagraphFont"/>
    <w:link w:val="Header"/>
    <w:uiPriority w:val="99"/>
    <w:rsid w:val="007F7167"/>
  </w:style>
  <w:style w:type="paragraph" w:styleId="Footer">
    <w:name w:val="footer"/>
    <w:basedOn w:val="Normal"/>
    <w:link w:val="FooterChar"/>
    <w:uiPriority w:val="99"/>
    <w:unhideWhenUsed/>
    <w:rsid w:val="007F7167"/>
    <w:pPr>
      <w:tabs>
        <w:tab w:val="center" w:pos="4320"/>
        <w:tab w:val="right" w:pos="8640"/>
      </w:tabs>
    </w:pPr>
  </w:style>
  <w:style w:type="character" w:customStyle="1" w:styleId="FooterChar">
    <w:name w:val="Footer Char"/>
    <w:basedOn w:val="DefaultParagraphFont"/>
    <w:link w:val="Footer"/>
    <w:uiPriority w:val="99"/>
    <w:rsid w:val="007F7167"/>
  </w:style>
  <w:style w:type="paragraph" w:styleId="BalloonText">
    <w:name w:val="Balloon Text"/>
    <w:basedOn w:val="Normal"/>
    <w:link w:val="BalloonTextChar"/>
    <w:uiPriority w:val="99"/>
    <w:semiHidden/>
    <w:unhideWhenUsed/>
    <w:rsid w:val="007F71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167"/>
    <w:rPr>
      <w:rFonts w:ascii="Lucida Grande" w:hAnsi="Lucida Grande" w:cs="Lucida Grande"/>
      <w:sz w:val="18"/>
      <w:szCs w:val="18"/>
    </w:rPr>
  </w:style>
  <w:style w:type="paragraph" w:customStyle="1" w:styleId="Default">
    <w:name w:val="Default"/>
    <w:rsid w:val="0012763B"/>
    <w:pPr>
      <w:autoSpaceDE w:val="0"/>
      <w:autoSpaceDN w:val="0"/>
      <w:adjustRightInd w:val="0"/>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05336">
      <w:bodyDiv w:val="1"/>
      <w:marLeft w:val="0"/>
      <w:marRight w:val="0"/>
      <w:marTop w:val="0"/>
      <w:marBottom w:val="0"/>
      <w:divBdr>
        <w:top w:val="none" w:sz="0" w:space="0" w:color="auto"/>
        <w:left w:val="none" w:sz="0" w:space="0" w:color="auto"/>
        <w:bottom w:val="none" w:sz="0" w:space="0" w:color="auto"/>
        <w:right w:val="none" w:sz="0" w:space="0" w:color="auto"/>
      </w:divBdr>
      <w:divsChild>
        <w:div w:id="589891084">
          <w:marLeft w:val="0"/>
          <w:marRight w:val="0"/>
          <w:marTop w:val="0"/>
          <w:marBottom w:val="0"/>
          <w:divBdr>
            <w:top w:val="none" w:sz="0" w:space="0" w:color="auto"/>
            <w:left w:val="none" w:sz="0" w:space="0" w:color="auto"/>
            <w:bottom w:val="none" w:sz="0" w:space="0" w:color="auto"/>
            <w:right w:val="none" w:sz="0" w:space="0" w:color="auto"/>
          </w:divBdr>
          <w:divsChild>
            <w:div w:id="1959068887">
              <w:marLeft w:val="0"/>
              <w:marRight w:val="0"/>
              <w:marTop w:val="0"/>
              <w:marBottom w:val="0"/>
              <w:divBdr>
                <w:top w:val="none" w:sz="0" w:space="0" w:color="auto"/>
                <w:left w:val="none" w:sz="0" w:space="0" w:color="auto"/>
                <w:bottom w:val="none" w:sz="0" w:space="0" w:color="auto"/>
                <w:right w:val="none" w:sz="0" w:space="0" w:color="auto"/>
              </w:divBdr>
              <w:divsChild>
                <w:div w:id="77409997">
                  <w:marLeft w:val="0"/>
                  <w:marRight w:val="0"/>
                  <w:marTop w:val="0"/>
                  <w:marBottom w:val="0"/>
                  <w:divBdr>
                    <w:top w:val="none" w:sz="0" w:space="0" w:color="auto"/>
                    <w:left w:val="none" w:sz="0" w:space="0" w:color="auto"/>
                    <w:bottom w:val="none" w:sz="0" w:space="0" w:color="auto"/>
                    <w:right w:val="none" w:sz="0" w:space="0" w:color="auto"/>
                  </w:divBdr>
                  <w:divsChild>
                    <w:div w:id="3001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397924">
      <w:bodyDiv w:val="1"/>
      <w:marLeft w:val="0"/>
      <w:marRight w:val="0"/>
      <w:marTop w:val="0"/>
      <w:marBottom w:val="0"/>
      <w:divBdr>
        <w:top w:val="none" w:sz="0" w:space="0" w:color="auto"/>
        <w:left w:val="none" w:sz="0" w:space="0" w:color="auto"/>
        <w:bottom w:val="none" w:sz="0" w:space="0" w:color="auto"/>
        <w:right w:val="none" w:sz="0" w:space="0" w:color="auto"/>
      </w:divBdr>
    </w:div>
    <w:div w:id="346175939">
      <w:bodyDiv w:val="1"/>
      <w:marLeft w:val="0"/>
      <w:marRight w:val="0"/>
      <w:marTop w:val="0"/>
      <w:marBottom w:val="0"/>
      <w:divBdr>
        <w:top w:val="none" w:sz="0" w:space="0" w:color="auto"/>
        <w:left w:val="none" w:sz="0" w:space="0" w:color="auto"/>
        <w:bottom w:val="none" w:sz="0" w:space="0" w:color="auto"/>
        <w:right w:val="none" w:sz="0" w:space="0" w:color="auto"/>
      </w:divBdr>
    </w:div>
    <w:div w:id="859660028">
      <w:bodyDiv w:val="1"/>
      <w:marLeft w:val="0"/>
      <w:marRight w:val="0"/>
      <w:marTop w:val="0"/>
      <w:marBottom w:val="0"/>
      <w:divBdr>
        <w:top w:val="none" w:sz="0" w:space="0" w:color="auto"/>
        <w:left w:val="none" w:sz="0" w:space="0" w:color="auto"/>
        <w:bottom w:val="none" w:sz="0" w:space="0" w:color="auto"/>
        <w:right w:val="none" w:sz="0" w:space="0" w:color="auto"/>
      </w:divBdr>
    </w:div>
    <w:div w:id="1444769145">
      <w:bodyDiv w:val="1"/>
      <w:marLeft w:val="0"/>
      <w:marRight w:val="0"/>
      <w:marTop w:val="0"/>
      <w:marBottom w:val="0"/>
      <w:divBdr>
        <w:top w:val="none" w:sz="0" w:space="0" w:color="auto"/>
        <w:left w:val="none" w:sz="0" w:space="0" w:color="auto"/>
        <w:bottom w:val="none" w:sz="0" w:space="0" w:color="auto"/>
        <w:right w:val="none" w:sz="0" w:space="0" w:color="auto"/>
      </w:divBdr>
    </w:div>
    <w:div w:id="1807821855">
      <w:bodyDiv w:val="1"/>
      <w:marLeft w:val="0"/>
      <w:marRight w:val="0"/>
      <w:marTop w:val="0"/>
      <w:marBottom w:val="0"/>
      <w:divBdr>
        <w:top w:val="none" w:sz="0" w:space="0" w:color="auto"/>
        <w:left w:val="none" w:sz="0" w:space="0" w:color="auto"/>
        <w:bottom w:val="none" w:sz="0" w:space="0" w:color="auto"/>
        <w:right w:val="none" w:sz="0" w:space="0" w:color="auto"/>
      </w:divBdr>
    </w:div>
    <w:div w:id="2026201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4743F-B273-4916-8898-88AB87FA9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Jackson</dc:creator>
  <cp:lastModifiedBy>Shelli Fortin</cp:lastModifiedBy>
  <cp:revision>4</cp:revision>
  <cp:lastPrinted>2022-11-14T15:21:00Z</cp:lastPrinted>
  <dcterms:created xsi:type="dcterms:W3CDTF">2024-01-17T12:04:00Z</dcterms:created>
  <dcterms:modified xsi:type="dcterms:W3CDTF">2024-01-17T22:31:00Z</dcterms:modified>
</cp:coreProperties>
</file>