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314C" w14:textId="77777777" w:rsidR="00432FE4" w:rsidRDefault="00432FE4" w:rsidP="008C1967">
      <w:pPr>
        <w:spacing w:after="0" w:line="240" w:lineRule="auto"/>
        <w:jc w:val="center"/>
      </w:pPr>
      <w:r>
        <w:t>Gorham Public Library</w:t>
      </w:r>
    </w:p>
    <w:p w14:paraId="44C03450" w14:textId="77777777" w:rsidR="00432FE4" w:rsidRDefault="00432FE4" w:rsidP="008C1967">
      <w:pPr>
        <w:spacing w:after="0" w:line="240" w:lineRule="auto"/>
        <w:jc w:val="center"/>
      </w:pPr>
      <w:r>
        <w:t>Public Hearing</w:t>
      </w:r>
    </w:p>
    <w:p w14:paraId="550EFA49" w14:textId="4CE9E9EE" w:rsidR="007904F9" w:rsidRDefault="007904F9" w:rsidP="008C1967">
      <w:pPr>
        <w:spacing w:after="0" w:line="240" w:lineRule="auto"/>
        <w:jc w:val="center"/>
      </w:pPr>
      <w:r>
        <w:t>6July22</w:t>
      </w:r>
    </w:p>
    <w:p w14:paraId="52C9F491" w14:textId="3A47A269" w:rsidR="00432FE4" w:rsidRDefault="007904F9" w:rsidP="008C1967">
      <w:pPr>
        <w:spacing w:after="0" w:line="240" w:lineRule="auto"/>
        <w:jc w:val="center"/>
      </w:pPr>
      <w:r>
        <w:t>6:30pm</w:t>
      </w:r>
    </w:p>
    <w:p w14:paraId="754F68FE" w14:textId="4FD25314" w:rsidR="007904F9" w:rsidRDefault="00432FE4" w:rsidP="008C1967">
      <w:pPr>
        <w:spacing w:after="0" w:line="240" w:lineRule="auto"/>
        <w:jc w:val="center"/>
      </w:pPr>
      <w:r>
        <w:t>Gorham Town Hall</w:t>
      </w:r>
    </w:p>
    <w:p w14:paraId="146FDDC5" w14:textId="77777777" w:rsidR="007904F9" w:rsidRDefault="007904F9"/>
    <w:p w14:paraId="585443FD" w14:textId="77777777" w:rsidR="007904F9" w:rsidRDefault="007904F9"/>
    <w:p w14:paraId="624A8A09" w14:textId="6833FDAC" w:rsidR="005064BD" w:rsidRDefault="008C1967">
      <w:r>
        <w:t xml:space="preserve">Trustees </w:t>
      </w:r>
      <w:r w:rsidR="007904F9">
        <w:t xml:space="preserve">Present: </w:t>
      </w:r>
      <w:r w:rsidR="006B3471">
        <w:t xml:space="preserve">Nicole Eastman, Victoria Hill, </w:t>
      </w:r>
      <w:r w:rsidRPr="008C1967">
        <w:t>Tim Deschamps</w:t>
      </w:r>
      <w:r w:rsidR="00FD24E9">
        <w:t>, Melissa Laplante</w:t>
      </w:r>
    </w:p>
    <w:p w14:paraId="70E456AE" w14:textId="07CD2BE0" w:rsidR="0012144E" w:rsidRDefault="006B3471">
      <w:r>
        <w:t>Also present: Attorney</w:t>
      </w:r>
      <w:r w:rsidR="00EB4716">
        <w:t xml:space="preserve"> representing the Gorham Public Library Board of Trustees</w:t>
      </w:r>
      <w:r>
        <w:t xml:space="preserve"> </w:t>
      </w:r>
      <w:r w:rsidR="007904F9">
        <w:t xml:space="preserve">Brenda Keith, </w:t>
      </w:r>
      <w:r w:rsidR="008C1967">
        <w:t xml:space="preserve">Library Director </w:t>
      </w:r>
      <w:r w:rsidR="007904F9">
        <w:t>Shannon</w:t>
      </w:r>
      <w:r>
        <w:t xml:space="preserve"> Buteau, </w:t>
      </w:r>
      <w:r w:rsidR="008C1967">
        <w:t>Assistant Director</w:t>
      </w:r>
      <w:r w:rsidR="007904F9">
        <w:t xml:space="preserve"> </w:t>
      </w:r>
      <w:r w:rsidR="008C1967">
        <w:t>Kaitlyn</w:t>
      </w:r>
      <w:r>
        <w:t xml:space="preserve"> Sirois, </w:t>
      </w:r>
      <w:r w:rsidR="0012144E">
        <w:t>Mike Waddell</w:t>
      </w:r>
      <w:r w:rsidR="007904F9">
        <w:t xml:space="preserve">, Denise Vallee, </w:t>
      </w:r>
      <w:r w:rsidR="0012144E">
        <w:t>Maxine Merrick</w:t>
      </w:r>
    </w:p>
    <w:p w14:paraId="21F52E93" w14:textId="77777777" w:rsidR="0012144E" w:rsidRDefault="0012144E"/>
    <w:p w14:paraId="26556C4F" w14:textId="5888D648" w:rsidR="0012144E" w:rsidRDefault="0012144E" w:rsidP="00546CF5">
      <w:pPr>
        <w:pStyle w:val="ListParagraph"/>
        <w:numPr>
          <w:ilvl w:val="0"/>
          <w:numId w:val="1"/>
        </w:numPr>
      </w:pPr>
      <w:r>
        <w:t>Nicole</w:t>
      </w:r>
      <w:r w:rsidR="008C1967">
        <w:t xml:space="preserve"> Eastman</w:t>
      </w:r>
      <w:r>
        <w:t xml:space="preserve"> made a motion </w:t>
      </w:r>
      <w:r w:rsidR="00220DEA">
        <w:t>to begin the hearing as</w:t>
      </w:r>
      <w:r>
        <w:t xml:space="preserve"> requested by Maxine Merrick</w:t>
      </w:r>
      <w:r w:rsidR="00220DEA">
        <w:t xml:space="preserve"> at 6</w:t>
      </w:r>
      <w:r w:rsidR="008C1967">
        <w:t>:</w:t>
      </w:r>
      <w:r w:rsidR="00220DEA">
        <w:t>30pm</w:t>
      </w:r>
    </w:p>
    <w:p w14:paraId="4EE7BBCF" w14:textId="77777777" w:rsidR="00546CF5" w:rsidRDefault="00546CF5" w:rsidP="00546CF5">
      <w:pPr>
        <w:pStyle w:val="ListParagraph"/>
      </w:pPr>
    </w:p>
    <w:p w14:paraId="4FB57906" w14:textId="2B1CCF3D" w:rsidR="0012144E" w:rsidRDefault="008C1967" w:rsidP="00546CF5">
      <w:pPr>
        <w:pStyle w:val="ListParagraph"/>
        <w:numPr>
          <w:ilvl w:val="0"/>
          <w:numId w:val="1"/>
        </w:numPr>
      </w:pPr>
      <w:r>
        <w:t xml:space="preserve">Attorney </w:t>
      </w:r>
      <w:r w:rsidR="0012144E">
        <w:t xml:space="preserve">Brenda </w:t>
      </w:r>
      <w:r w:rsidR="003E37A0">
        <w:t>K</w:t>
      </w:r>
      <w:r w:rsidR="0012144E">
        <w:t>eith</w:t>
      </w:r>
      <w:r>
        <w:t xml:space="preserve"> stated that p</w:t>
      </w:r>
      <w:r w:rsidR="0049432E">
        <w:t>ursuant to RSA 202-A:17, there is a jurisdictional issue that Ms. Merrick failed to timely request a hearing within 30 days of the effective date of the removal</w:t>
      </w:r>
      <w:r w:rsidR="00E073D7">
        <w:t xml:space="preserve"> and therefore the day’s hearing is not a RSA 202-A:17 hearing</w:t>
      </w:r>
      <w:r w:rsidR="0049432E">
        <w:t xml:space="preserve">.  </w:t>
      </w:r>
    </w:p>
    <w:p w14:paraId="436C52FA" w14:textId="77777777" w:rsidR="00546CF5" w:rsidRDefault="00546CF5" w:rsidP="00546CF5">
      <w:pPr>
        <w:pStyle w:val="ListParagraph"/>
      </w:pPr>
    </w:p>
    <w:p w14:paraId="0B47253D" w14:textId="77777777" w:rsidR="00546CF5" w:rsidRDefault="00546CF5" w:rsidP="00546CF5">
      <w:pPr>
        <w:pStyle w:val="ListParagraph"/>
      </w:pPr>
    </w:p>
    <w:p w14:paraId="0ECAB8F4" w14:textId="7F3A5189" w:rsidR="00FE3C05" w:rsidRDefault="00220DEA" w:rsidP="00546CF5">
      <w:pPr>
        <w:pStyle w:val="ListParagraph"/>
        <w:numPr>
          <w:ilvl w:val="0"/>
          <w:numId w:val="1"/>
        </w:numPr>
      </w:pPr>
      <w:r>
        <w:t xml:space="preserve">Nicole Eastman </w:t>
      </w:r>
      <w:r w:rsidR="001D5B69">
        <w:t>made a motion</w:t>
      </w:r>
      <w:r>
        <w:t xml:space="preserve"> that despite the fact that the board may not have jurisdiction</w:t>
      </w:r>
      <w:r w:rsidR="00E073D7">
        <w:t>,</w:t>
      </w:r>
      <w:r>
        <w:t xml:space="preserve"> </w:t>
      </w:r>
      <w:r w:rsidR="00E073D7">
        <w:t xml:space="preserve">and </w:t>
      </w:r>
      <w:r>
        <w:t xml:space="preserve">because </w:t>
      </w:r>
      <w:r w:rsidR="00E073D7">
        <w:t>the board</w:t>
      </w:r>
      <w:r>
        <w:t xml:space="preserve"> noticed</w:t>
      </w:r>
      <w:r w:rsidR="001A72E7">
        <w:t xml:space="preserve"> the event</w:t>
      </w:r>
      <w:r>
        <w:t xml:space="preserve"> as a hearing, to proceed with the hearing</w:t>
      </w:r>
      <w:r w:rsidR="00E073D7">
        <w:t xml:space="preserve"> as a courtesy to Maxine </w:t>
      </w:r>
      <w:r w:rsidR="009F461B">
        <w:t>M</w:t>
      </w:r>
      <w:r w:rsidR="00E073D7">
        <w:t>errick.</w:t>
      </w:r>
      <w:r w:rsidR="00960364">
        <w:t xml:space="preserve"> </w:t>
      </w:r>
      <w:r w:rsidR="00E073D7">
        <w:t>Melissa Laplante seconded the motion.</w:t>
      </w:r>
      <w:r w:rsidR="00210481">
        <w:t xml:space="preserve"> </w:t>
      </w:r>
      <w:r w:rsidR="00CC44DD">
        <w:t xml:space="preserve">While this motion was on the floor, </w:t>
      </w:r>
      <w:r w:rsidR="00E073D7">
        <w:t xml:space="preserve">Ms. Keith was asked to clarify </w:t>
      </w:r>
      <w:r w:rsidR="00CC44DD">
        <w:t>her</w:t>
      </w:r>
      <w:r w:rsidR="00E073D7">
        <w:t xml:space="preserve"> statemen</w:t>
      </w:r>
      <w:r w:rsidR="00CC44DD">
        <w:t>t</w:t>
      </w:r>
      <w:r w:rsidR="00E073D7">
        <w:t xml:space="preserve">. </w:t>
      </w:r>
    </w:p>
    <w:p w14:paraId="5BA415F9" w14:textId="77777777" w:rsidR="00FE3C05" w:rsidRDefault="00FE3C05" w:rsidP="00FE3C05">
      <w:pPr>
        <w:pStyle w:val="ListParagraph"/>
      </w:pPr>
    </w:p>
    <w:p w14:paraId="099769A1" w14:textId="54244728" w:rsidR="0012144E" w:rsidRDefault="00E073D7" w:rsidP="00546CF5">
      <w:pPr>
        <w:pStyle w:val="ListParagraph"/>
        <w:numPr>
          <w:ilvl w:val="0"/>
          <w:numId w:val="1"/>
        </w:numPr>
      </w:pPr>
      <w:r>
        <w:t>A review of the correspondence between Maxine Mer</w:t>
      </w:r>
      <w:r w:rsidR="00CC44DD">
        <w:t>r</w:t>
      </w:r>
      <w:r>
        <w:t xml:space="preserve">ick and the board </w:t>
      </w:r>
      <w:r w:rsidR="00CC44DD">
        <w:t>occurred</w:t>
      </w:r>
      <w:r>
        <w:t>.</w:t>
      </w:r>
    </w:p>
    <w:p w14:paraId="336015AC" w14:textId="77777777" w:rsidR="00546CF5" w:rsidRDefault="00546CF5" w:rsidP="00546CF5">
      <w:pPr>
        <w:pStyle w:val="ListParagraph"/>
      </w:pPr>
    </w:p>
    <w:p w14:paraId="0EC20CD5" w14:textId="082C37F6" w:rsidR="009975DC" w:rsidRDefault="00761486" w:rsidP="00546CF5">
      <w:pPr>
        <w:pStyle w:val="ListParagraph"/>
        <w:numPr>
          <w:ilvl w:val="0"/>
          <w:numId w:val="1"/>
        </w:numPr>
      </w:pPr>
      <w:r>
        <w:t>At 6:45 pm Nicole Eastman t</w:t>
      </w:r>
      <w:r w:rsidR="009975DC">
        <w:t xml:space="preserve">abled the motion </w:t>
      </w:r>
      <w:r>
        <w:t xml:space="preserve">for the board </w:t>
      </w:r>
      <w:r w:rsidR="009975DC">
        <w:t>to seek counsel</w:t>
      </w:r>
    </w:p>
    <w:p w14:paraId="705969B5" w14:textId="77777777" w:rsidR="00546CF5" w:rsidRDefault="00546CF5" w:rsidP="00546CF5">
      <w:pPr>
        <w:pStyle w:val="ListParagraph"/>
      </w:pPr>
    </w:p>
    <w:p w14:paraId="236B8EFE" w14:textId="77777777" w:rsidR="00546CF5" w:rsidRDefault="00546CF5" w:rsidP="00546CF5">
      <w:pPr>
        <w:pStyle w:val="ListParagraph"/>
      </w:pPr>
    </w:p>
    <w:p w14:paraId="04B99B81" w14:textId="1D42F8EE" w:rsidR="00B65092" w:rsidRDefault="00761486" w:rsidP="00546CF5">
      <w:pPr>
        <w:pStyle w:val="ListParagraph"/>
        <w:numPr>
          <w:ilvl w:val="0"/>
          <w:numId w:val="1"/>
        </w:numPr>
      </w:pPr>
      <w:r>
        <w:t xml:space="preserve">The </w:t>
      </w:r>
      <w:r w:rsidR="00210481">
        <w:t>h</w:t>
      </w:r>
      <w:r>
        <w:t xml:space="preserve">earing resumed at </w:t>
      </w:r>
      <w:r w:rsidR="00B65092">
        <w:t>6</w:t>
      </w:r>
      <w:r>
        <w:t>:</w:t>
      </w:r>
      <w:r w:rsidR="00B65092">
        <w:t>49</w:t>
      </w:r>
      <w:r>
        <w:t>pm</w:t>
      </w:r>
    </w:p>
    <w:p w14:paraId="07008E2B" w14:textId="77777777" w:rsidR="00546CF5" w:rsidRDefault="00546CF5" w:rsidP="00546CF5">
      <w:pPr>
        <w:pStyle w:val="ListParagraph"/>
      </w:pPr>
    </w:p>
    <w:p w14:paraId="4A6BE06E" w14:textId="36196995" w:rsidR="00271689" w:rsidRDefault="00CC44DD" w:rsidP="00546CF5">
      <w:pPr>
        <w:pStyle w:val="ListParagraph"/>
        <w:numPr>
          <w:ilvl w:val="0"/>
          <w:numId w:val="1"/>
        </w:numPr>
      </w:pPr>
      <w:r>
        <w:t>Nicole Eastman withdrew</w:t>
      </w:r>
      <w:r w:rsidR="00B65092">
        <w:t xml:space="preserve"> </w:t>
      </w:r>
      <w:r>
        <w:t xml:space="preserve">her </w:t>
      </w:r>
      <w:r w:rsidR="00B65092">
        <w:t>initial motion</w:t>
      </w:r>
      <w:r>
        <w:t xml:space="preserve"> and made a </w:t>
      </w:r>
      <w:r w:rsidR="00B65092">
        <w:t xml:space="preserve">new motion </w:t>
      </w:r>
      <w:r>
        <w:t>that</w:t>
      </w:r>
      <w:r w:rsidR="00B65092">
        <w:t xml:space="preserve"> </w:t>
      </w:r>
      <w:r w:rsidR="00271689">
        <w:t xml:space="preserve">despite the fact that the board may not have jurisdiction as a 202-A17 hearing, and because </w:t>
      </w:r>
      <w:r>
        <w:t>the board</w:t>
      </w:r>
      <w:r w:rsidR="00271689">
        <w:t xml:space="preserve"> noticed this as a hearing, to continue with the hearing as a courtesy to Maxine Merrick.</w:t>
      </w:r>
      <w:r>
        <w:t xml:space="preserve"> </w:t>
      </w:r>
      <w:r w:rsidR="00FE3C05">
        <w:t>Victoria Hill</w:t>
      </w:r>
      <w:r>
        <w:t xml:space="preserve"> seconded and all were in favor.</w:t>
      </w:r>
    </w:p>
    <w:p w14:paraId="7B061F33" w14:textId="77777777" w:rsidR="00546CF5" w:rsidRDefault="00546CF5" w:rsidP="00546CF5">
      <w:pPr>
        <w:pStyle w:val="ListParagraph"/>
      </w:pPr>
    </w:p>
    <w:p w14:paraId="224CE551" w14:textId="77777777" w:rsidR="00546CF5" w:rsidRDefault="00546CF5" w:rsidP="00546CF5">
      <w:pPr>
        <w:pStyle w:val="ListParagraph"/>
      </w:pPr>
    </w:p>
    <w:p w14:paraId="0EEDA79B" w14:textId="51AEC535" w:rsidR="00B65092" w:rsidRDefault="00CC44DD" w:rsidP="00546CF5">
      <w:pPr>
        <w:pStyle w:val="ListParagraph"/>
        <w:numPr>
          <w:ilvl w:val="0"/>
          <w:numId w:val="1"/>
        </w:numPr>
      </w:pPr>
      <w:r>
        <w:t>After a review of the evidence</w:t>
      </w:r>
      <w:r w:rsidR="00E51A17">
        <w:t xml:space="preserve"> including letters of correspondence and </w:t>
      </w:r>
      <w:r w:rsidR="00761486">
        <w:t xml:space="preserve">United States Postal Service </w:t>
      </w:r>
      <w:r w:rsidR="00E51A17">
        <w:t xml:space="preserve">certified mail </w:t>
      </w:r>
      <w:r w:rsidR="00761486">
        <w:t>receipts</w:t>
      </w:r>
      <w:r>
        <w:t xml:space="preserve">, </w:t>
      </w:r>
      <w:r w:rsidR="00B65092">
        <w:t xml:space="preserve"> </w:t>
      </w:r>
      <w:r w:rsidR="00761486">
        <w:t xml:space="preserve">it was found that </w:t>
      </w:r>
      <w:r w:rsidR="00761486" w:rsidRPr="00055E69">
        <w:t>there is</w:t>
      </w:r>
      <w:r w:rsidR="00E51A17" w:rsidRPr="00055E69">
        <w:t xml:space="preserve"> no record of a letter </w:t>
      </w:r>
      <w:r w:rsidR="00761486" w:rsidRPr="00055E69">
        <w:t xml:space="preserve">written by Maxine Merrick </w:t>
      </w:r>
      <w:r w:rsidR="00F25C88" w:rsidRPr="00055E69">
        <w:t xml:space="preserve">to the board of trustees </w:t>
      </w:r>
      <w:r w:rsidR="00E51A17" w:rsidRPr="00055E69">
        <w:t>requesting a trial</w:t>
      </w:r>
      <w:r w:rsidR="00F25C88" w:rsidRPr="00055E69">
        <w:t>,</w:t>
      </w:r>
      <w:r w:rsidR="00E51A17" w:rsidRPr="00055E69">
        <w:t xml:space="preserve"> </w:t>
      </w:r>
      <w:r w:rsidR="00761486" w:rsidRPr="00055E69">
        <w:t>dated before</w:t>
      </w:r>
      <w:r w:rsidR="00B65092" w:rsidRPr="00055E69">
        <w:t xml:space="preserve"> May 23</w:t>
      </w:r>
      <w:r w:rsidR="00B65092" w:rsidRPr="00055E69">
        <w:rPr>
          <w:vertAlign w:val="superscript"/>
        </w:rPr>
        <w:t>rd</w:t>
      </w:r>
      <w:r w:rsidR="00761486">
        <w:t>.</w:t>
      </w:r>
      <w:r w:rsidR="001D5B69">
        <w:t xml:space="preserve"> </w:t>
      </w:r>
      <w:r w:rsidR="00F25C88">
        <w:t xml:space="preserve">On </w:t>
      </w:r>
      <w:r w:rsidR="001D5B69">
        <w:t>May 23</w:t>
      </w:r>
      <w:r w:rsidR="00B65092">
        <w:t xml:space="preserve">, </w:t>
      </w:r>
      <w:r w:rsidR="00F25C88">
        <w:t xml:space="preserve">a </w:t>
      </w:r>
      <w:r w:rsidR="00B65092">
        <w:t xml:space="preserve">20-page </w:t>
      </w:r>
      <w:r w:rsidR="00F25C88">
        <w:t>letter written by Maxine was</w:t>
      </w:r>
      <w:r w:rsidR="00B65092">
        <w:t xml:space="preserve"> mailed to Denise </w:t>
      </w:r>
      <w:r w:rsidR="00F25C88">
        <w:t>Vallee</w:t>
      </w:r>
      <w:r w:rsidR="00960364">
        <w:t xml:space="preserve">, Gorham </w:t>
      </w:r>
      <w:r w:rsidR="00B65092">
        <w:t xml:space="preserve">Town </w:t>
      </w:r>
      <w:r w:rsidR="00960364">
        <w:t>M</w:t>
      </w:r>
      <w:r w:rsidR="00B65092">
        <w:t>anager</w:t>
      </w:r>
      <w:r w:rsidR="00F25C88">
        <w:t>. This letter</w:t>
      </w:r>
      <w:r w:rsidR="00B65092">
        <w:t xml:space="preserve"> did </w:t>
      </w:r>
      <w:r w:rsidR="001A72E7">
        <w:t xml:space="preserve">clearly state Maxine’s concerns about the library but did </w:t>
      </w:r>
      <w:r w:rsidR="00B65092">
        <w:t xml:space="preserve">not specifically </w:t>
      </w:r>
      <w:r w:rsidR="00F25C88">
        <w:t>request a public</w:t>
      </w:r>
      <w:r w:rsidR="00B65092">
        <w:t xml:space="preserve"> hearing.</w:t>
      </w:r>
    </w:p>
    <w:p w14:paraId="38D07259" w14:textId="77777777" w:rsidR="00546CF5" w:rsidRDefault="00546CF5" w:rsidP="00546CF5">
      <w:pPr>
        <w:pStyle w:val="ListParagraph"/>
      </w:pPr>
    </w:p>
    <w:p w14:paraId="33C26FF7" w14:textId="726992BA" w:rsidR="00546CF5" w:rsidRDefault="00B65092" w:rsidP="00210481">
      <w:pPr>
        <w:pStyle w:val="ListParagraph"/>
        <w:numPr>
          <w:ilvl w:val="0"/>
          <w:numId w:val="1"/>
        </w:numPr>
      </w:pPr>
      <w:r>
        <w:t>Maxine Merrick addressed the board</w:t>
      </w:r>
      <w:r w:rsidR="00E51A17">
        <w:t xml:space="preserve"> with her statement about the events of April 5</w:t>
      </w:r>
      <w:r w:rsidR="00E51A17" w:rsidRPr="00546CF5">
        <w:rPr>
          <w:vertAlign w:val="superscript"/>
        </w:rPr>
        <w:t>th</w:t>
      </w:r>
      <w:r w:rsidR="00E51A17">
        <w:t>.</w:t>
      </w:r>
    </w:p>
    <w:p w14:paraId="3C38B4C8" w14:textId="77777777" w:rsidR="00210481" w:rsidRDefault="00210481" w:rsidP="00210481">
      <w:pPr>
        <w:pStyle w:val="ListParagraph"/>
      </w:pPr>
    </w:p>
    <w:p w14:paraId="572EDF48" w14:textId="77777777" w:rsidR="00210481" w:rsidRDefault="00210481" w:rsidP="00210481">
      <w:pPr>
        <w:pStyle w:val="ListParagraph"/>
      </w:pPr>
    </w:p>
    <w:p w14:paraId="09742B68" w14:textId="333BE949" w:rsidR="00CC5740" w:rsidRDefault="00F25C88" w:rsidP="00546CF5">
      <w:pPr>
        <w:pStyle w:val="ListParagraph"/>
        <w:numPr>
          <w:ilvl w:val="0"/>
          <w:numId w:val="1"/>
        </w:numPr>
        <w:tabs>
          <w:tab w:val="left" w:pos="5230"/>
        </w:tabs>
      </w:pPr>
      <w:r>
        <w:t>Kaitlyn</w:t>
      </w:r>
      <w:r w:rsidR="00E51A17">
        <w:t xml:space="preserve"> Sirois </w:t>
      </w:r>
      <w:r w:rsidR="00CC5740">
        <w:t>’s statement</w:t>
      </w:r>
      <w:r w:rsidR="00E51A17">
        <w:t xml:space="preserve"> concerning the events on April 5</w:t>
      </w:r>
      <w:r w:rsidR="00E51A17" w:rsidRPr="00546CF5">
        <w:rPr>
          <w:vertAlign w:val="superscript"/>
        </w:rPr>
        <w:t>th</w:t>
      </w:r>
      <w:r w:rsidR="00E51A17">
        <w:t xml:space="preserve"> </w:t>
      </w:r>
      <w:r>
        <w:t>was read aloud</w:t>
      </w:r>
      <w:r w:rsidR="00CC5740">
        <w:t>.</w:t>
      </w:r>
    </w:p>
    <w:p w14:paraId="1C716000" w14:textId="77777777" w:rsidR="00546CF5" w:rsidRDefault="00546CF5" w:rsidP="00546CF5">
      <w:pPr>
        <w:pStyle w:val="ListParagraph"/>
        <w:tabs>
          <w:tab w:val="left" w:pos="5230"/>
        </w:tabs>
      </w:pPr>
    </w:p>
    <w:p w14:paraId="731E7662" w14:textId="154438F1" w:rsidR="00546CF5" w:rsidRDefault="001D5B69" w:rsidP="00546CF5">
      <w:pPr>
        <w:pStyle w:val="ListParagraph"/>
        <w:numPr>
          <w:ilvl w:val="0"/>
          <w:numId w:val="1"/>
        </w:numPr>
        <w:tabs>
          <w:tab w:val="left" w:pos="5230"/>
        </w:tabs>
      </w:pPr>
      <w:r>
        <w:t>Maxine Merrick responded to Kaitlyn’s statement</w:t>
      </w:r>
      <w:r w:rsidR="00546CF5">
        <w:t xml:space="preserve"> and proceeded to ask</w:t>
      </w:r>
      <w:r w:rsidR="004D7C78">
        <w:t xml:space="preserve"> board several questions regarding concerns as outlined in her </w:t>
      </w:r>
      <w:r w:rsidR="00210481">
        <w:t>May 23</w:t>
      </w:r>
      <w:r w:rsidR="00210481" w:rsidRPr="00210481">
        <w:rPr>
          <w:vertAlign w:val="superscript"/>
        </w:rPr>
        <w:t>rd</w:t>
      </w:r>
      <w:r w:rsidR="00210481">
        <w:t xml:space="preserve"> </w:t>
      </w:r>
      <w:r w:rsidR="004D7C78">
        <w:t>20</w:t>
      </w:r>
      <w:r w:rsidR="00210481">
        <w:t>-</w:t>
      </w:r>
      <w:r w:rsidR="004D7C78">
        <w:t xml:space="preserve"> page letter. </w:t>
      </w:r>
    </w:p>
    <w:p w14:paraId="5E38A649" w14:textId="77777777" w:rsidR="00546CF5" w:rsidRDefault="00546CF5" w:rsidP="00546CF5">
      <w:pPr>
        <w:pStyle w:val="ListParagraph"/>
      </w:pPr>
    </w:p>
    <w:p w14:paraId="7F258A54" w14:textId="77777777" w:rsidR="00546CF5" w:rsidRDefault="00546CF5" w:rsidP="00546CF5">
      <w:pPr>
        <w:pStyle w:val="ListParagraph"/>
        <w:tabs>
          <w:tab w:val="left" w:pos="5230"/>
        </w:tabs>
      </w:pPr>
    </w:p>
    <w:p w14:paraId="3848DD5E" w14:textId="0F802F21" w:rsidR="004D7C78" w:rsidRDefault="004D7C78" w:rsidP="00546CF5">
      <w:pPr>
        <w:pStyle w:val="ListParagraph"/>
        <w:numPr>
          <w:ilvl w:val="0"/>
          <w:numId w:val="1"/>
        </w:numPr>
        <w:tabs>
          <w:tab w:val="left" w:pos="5230"/>
        </w:tabs>
      </w:pPr>
      <w:r>
        <w:t>Nicole Eastman asked clarifying questions of Maxine Merrick.</w:t>
      </w:r>
    </w:p>
    <w:p w14:paraId="439CB192" w14:textId="77777777" w:rsidR="00546CF5" w:rsidRDefault="00546CF5" w:rsidP="00546CF5">
      <w:pPr>
        <w:pStyle w:val="ListParagraph"/>
        <w:tabs>
          <w:tab w:val="left" w:pos="5230"/>
        </w:tabs>
      </w:pPr>
    </w:p>
    <w:p w14:paraId="60F5B261" w14:textId="10E0778D" w:rsidR="00996A2B" w:rsidRPr="00055E69" w:rsidRDefault="001D5B69" w:rsidP="00546CF5">
      <w:pPr>
        <w:pStyle w:val="ListParagraph"/>
        <w:numPr>
          <w:ilvl w:val="0"/>
          <w:numId w:val="1"/>
        </w:numPr>
        <w:tabs>
          <w:tab w:val="left" w:pos="5230"/>
        </w:tabs>
      </w:pPr>
      <w:r w:rsidRPr="00055E69">
        <w:t>Ms. Keith confirmed that all trustees</w:t>
      </w:r>
      <w:r w:rsidR="00620BF4" w:rsidRPr="00055E69">
        <w:t xml:space="preserve"> have access to</w:t>
      </w:r>
      <w:r w:rsidR="001A72E7" w:rsidRPr="00055E69">
        <w:t xml:space="preserve"> and have read</w:t>
      </w:r>
      <w:r w:rsidR="00620BF4" w:rsidRPr="00055E69">
        <w:t xml:space="preserve"> </w:t>
      </w:r>
      <w:r w:rsidRPr="00055E69">
        <w:t>Ms. Merril</w:t>
      </w:r>
      <w:r w:rsidR="001A72E7" w:rsidRPr="00055E69">
        <w:t xml:space="preserve">l’s </w:t>
      </w:r>
      <w:r w:rsidR="00620BF4" w:rsidRPr="00055E69">
        <w:t>20-page letter</w:t>
      </w:r>
      <w:r w:rsidR="00210481" w:rsidRPr="00055E69">
        <w:t xml:space="preserve"> dated May 23</w:t>
      </w:r>
      <w:r w:rsidR="00210481" w:rsidRPr="00055E69">
        <w:rPr>
          <w:vertAlign w:val="superscript"/>
        </w:rPr>
        <w:t>rd</w:t>
      </w:r>
      <w:r w:rsidR="00210481" w:rsidRPr="00055E69">
        <w:t>, 2022,</w:t>
      </w:r>
      <w:r w:rsidR="001A72E7" w:rsidRPr="00055E69">
        <w:t xml:space="preserve"> which clearly states her concerns of past incidents at the library</w:t>
      </w:r>
      <w:r w:rsidR="00620BF4" w:rsidRPr="00055E69">
        <w:t xml:space="preserve">. </w:t>
      </w:r>
    </w:p>
    <w:p w14:paraId="0701FB59" w14:textId="77777777" w:rsidR="00546CF5" w:rsidRDefault="00546CF5" w:rsidP="00546CF5">
      <w:pPr>
        <w:pStyle w:val="ListParagraph"/>
      </w:pPr>
    </w:p>
    <w:p w14:paraId="728C2F5D" w14:textId="77777777" w:rsidR="00546CF5" w:rsidRDefault="00546CF5" w:rsidP="00546CF5">
      <w:pPr>
        <w:pStyle w:val="ListParagraph"/>
        <w:tabs>
          <w:tab w:val="left" w:pos="5230"/>
        </w:tabs>
      </w:pPr>
    </w:p>
    <w:p w14:paraId="31C7B04F" w14:textId="650B55D8" w:rsidR="00960364" w:rsidRDefault="00996A2B" w:rsidP="00546CF5">
      <w:pPr>
        <w:pStyle w:val="ListParagraph"/>
        <w:numPr>
          <w:ilvl w:val="0"/>
          <w:numId w:val="1"/>
        </w:numPr>
        <w:tabs>
          <w:tab w:val="left" w:pos="5230"/>
        </w:tabs>
      </w:pPr>
      <w:r>
        <w:t>Legal counsel</w:t>
      </w:r>
      <w:r w:rsidR="004D7C78">
        <w:t xml:space="preserve"> recommended </w:t>
      </w:r>
      <w:r w:rsidR="00960364">
        <w:t>to</w:t>
      </w:r>
      <w:r w:rsidR="004D7C78">
        <w:t xml:space="preserve"> the board </w:t>
      </w:r>
      <w:r w:rsidR="00960364">
        <w:t xml:space="preserve">that although they need not deliberate on a reinstatement for Maxine that it is up </w:t>
      </w:r>
      <w:r w:rsidR="00557963">
        <w:t xml:space="preserve">to the board </w:t>
      </w:r>
      <w:r w:rsidR="00960364">
        <w:t>to</w:t>
      </w:r>
      <w:r w:rsidR="00557963">
        <w:t xml:space="preserve"> take information M</w:t>
      </w:r>
      <w:r w:rsidR="00960364">
        <w:t xml:space="preserve">axine </w:t>
      </w:r>
      <w:r w:rsidR="00557963">
        <w:t xml:space="preserve">gave </w:t>
      </w:r>
      <w:r w:rsidR="00960364">
        <w:t>to</w:t>
      </w:r>
      <w:r w:rsidR="00557963">
        <w:t xml:space="preserve"> make decisions as they move on</w:t>
      </w:r>
      <w:r w:rsidR="00960364">
        <w:t xml:space="preserve">. </w:t>
      </w:r>
    </w:p>
    <w:p w14:paraId="7EE92CEF" w14:textId="77777777" w:rsidR="00546CF5" w:rsidRDefault="00546CF5" w:rsidP="00546CF5">
      <w:pPr>
        <w:pStyle w:val="ListParagraph"/>
        <w:tabs>
          <w:tab w:val="left" w:pos="5230"/>
        </w:tabs>
      </w:pPr>
    </w:p>
    <w:p w14:paraId="104F9BA6" w14:textId="5CB78744" w:rsidR="00557963" w:rsidRDefault="00960364" w:rsidP="00546CF5">
      <w:pPr>
        <w:pStyle w:val="ListParagraph"/>
        <w:numPr>
          <w:ilvl w:val="0"/>
          <w:numId w:val="1"/>
        </w:numPr>
        <w:tabs>
          <w:tab w:val="left" w:pos="5230"/>
        </w:tabs>
      </w:pPr>
      <w:r>
        <w:t>After several more statements from Ms. Merrick, Ms. Keith concluded that the testimony ha</w:t>
      </w:r>
      <w:r w:rsidR="00546CF5">
        <w:t>d</w:t>
      </w:r>
      <w:r>
        <w:t xml:space="preserve"> become repetitive and the that the </w:t>
      </w:r>
      <w:r w:rsidR="00546CF5">
        <w:t>board may</w:t>
      </w:r>
      <w:r>
        <w:t xml:space="preserve"> from here decide in a non-public session if they want to continue to </w:t>
      </w:r>
      <w:r w:rsidR="00546CF5">
        <w:t>investigate</w:t>
      </w:r>
      <w:r>
        <w:t xml:space="preserve"> Ms. Merrick</w:t>
      </w:r>
      <w:r w:rsidR="00546CF5">
        <w:t>’</w:t>
      </w:r>
      <w:r>
        <w:t>s claims, but will not be deciding whether to reinstate</w:t>
      </w:r>
      <w:r w:rsidR="00546CF5">
        <w:t>.</w:t>
      </w:r>
    </w:p>
    <w:p w14:paraId="6FF296B8" w14:textId="285293E1" w:rsidR="00A83309" w:rsidRDefault="00A83309" w:rsidP="00CC5740">
      <w:pPr>
        <w:tabs>
          <w:tab w:val="left" w:pos="5230"/>
        </w:tabs>
      </w:pPr>
    </w:p>
    <w:p w14:paraId="3B04E08E" w14:textId="622C7D89" w:rsidR="003E37A0" w:rsidRDefault="00960364" w:rsidP="00210481">
      <w:pPr>
        <w:pStyle w:val="ListParagraph"/>
        <w:numPr>
          <w:ilvl w:val="0"/>
          <w:numId w:val="1"/>
        </w:numPr>
        <w:tabs>
          <w:tab w:val="left" w:pos="5230"/>
        </w:tabs>
      </w:pPr>
      <w:r>
        <w:t xml:space="preserve">At </w:t>
      </w:r>
      <w:r w:rsidR="00A83309">
        <w:t>7</w:t>
      </w:r>
      <w:r>
        <w:t>:</w:t>
      </w:r>
      <w:r w:rsidR="00A83309">
        <w:t>27</w:t>
      </w:r>
      <w:r>
        <w:t>pm Nicole Eastman called to</w:t>
      </w:r>
      <w:r w:rsidR="00A83309">
        <w:t xml:space="preserve"> end </w:t>
      </w:r>
      <w:r>
        <w:t xml:space="preserve">the </w:t>
      </w:r>
      <w:r w:rsidR="00A83309">
        <w:t>public hearing</w:t>
      </w:r>
      <w:r>
        <w:t>.</w:t>
      </w:r>
    </w:p>
    <w:p w14:paraId="305CDED7" w14:textId="77777777" w:rsidR="007904F9" w:rsidRDefault="007904F9"/>
    <w:p w14:paraId="7BCA7CDF" w14:textId="77777777" w:rsidR="007904F9" w:rsidRDefault="007904F9"/>
    <w:sectPr w:rsidR="00790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4AB1"/>
    <w:multiLevelType w:val="hybridMultilevel"/>
    <w:tmpl w:val="29A85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736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4F9"/>
    <w:rsid w:val="00055E69"/>
    <w:rsid w:val="0012144E"/>
    <w:rsid w:val="001629D1"/>
    <w:rsid w:val="001A72E7"/>
    <w:rsid w:val="001D5B69"/>
    <w:rsid w:val="00210481"/>
    <w:rsid w:val="00220DEA"/>
    <w:rsid w:val="002365A8"/>
    <w:rsid w:val="00271689"/>
    <w:rsid w:val="00302647"/>
    <w:rsid w:val="003E37A0"/>
    <w:rsid w:val="00401F9C"/>
    <w:rsid w:val="00432FE4"/>
    <w:rsid w:val="0049432E"/>
    <w:rsid w:val="004D7C78"/>
    <w:rsid w:val="005064BD"/>
    <w:rsid w:val="00546CF5"/>
    <w:rsid w:val="00557963"/>
    <w:rsid w:val="00620BF4"/>
    <w:rsid w:val="006428CC"/>
    <w:rsid w:val="00696793"/>
    <w:rsid w:val="006B3471"/>
    <w:rsid w:val="00735F18"/>
    <w:rsid w:val="00761486"/>
    <w:rsid w:val="007904F9"/>
    <w:rsid w:val="00866C05"/>
    <w:rsid w:val="008841AE"/>
    <w:rsid w:val="00885786"/>
    <w:rsid w:val="008C1967"/>
    <w:rsid w:val="00960364"/>
    <w:rsid w:val="00974191"/>
    <w:rsid w:val="00996A2B"/>
    <w:rsid w:val="009975DC"/>
    <w:rsid w:val="009F461B"/>
    <w:rsid w:val="00A83309"/>
    <w:rsid w:val="00AD7EFB"/>
    <w:rsid w:val="00B32D93"/>
    <w:rsid w:val="00B65092"/>
    <w:rsid w:val="00C00986"/>
    <w:rsid w:val="00CC44DD"/>
    <w:rsid w:val="00CC5740"/>
    <w:rsid w:val="00E073D7"/>
    <w:rsid w:val="00E36D81"/>
    <w:rsid w:val="00E51A17"/>
    <w:rsid w:val="00EB4716"/>
    <w:rsid w:val="00F25C88"/>
    <w:rsid w:val="00FC2FE0"/>
    <w:rsid w:val="00FD24E9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D879E"/>
  <w15:chartTrackingRefBased/>
  <w15:docId w15:val="{4BB9A898-5D5D-415B-9D4F-34F0278F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Laplante</dc:creator>
  <cp:keywords/>
  <dc:description/>
  <cp:lastModifiedBy>Melissa Laplante</cp:lastModifiedBy>
  <cp:revision>3</cp:revision>
  <dcterms:created xsi:type="dcterms:W3CDTF">2022-07-11T17:20:00Z</dcterms:created>
  <dcterms:modified xsi:type="dcterms:W3CDTF">2022-07-11T17:21:00Z</dcterms:modified>
</cp:coreProperties>
</file>