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7D51" w14:textId="77777777" w:rsidR="005440CD" w:rsidRPr="0068470E" w:rsidRDefault="005440CD" w:rsidP="005440CD">
      <w:pPr>
        <w:pStyle w:val="BodyText"/>
        <w:rPr>
          <w:rFonts w:ascii="Times New Roman"/>
        </w:rPr>
      </w:pPr>
    </w:p>
    <w:p w14:paraId="79343F4D" w14:textId="5E1364CD" w:rsidR="005440CD" w:rsidRPr="00D51523" w:rsidRDefault="006A6816" w:rsidP="005440CD">
      <w:pPr>
        <w:pStyle w:val="BodyText"/>
        <w:keepLines/>
        <w:ind w:left="3039" w:right="3600"/>
        <w:jc w:val="center"/>
        <w:rPr>
          <w:b/>
          <w:bCs/>
        </w:rPr>
      </w:pPr>
      <w:r>
        <w:rPr>
          <w:b/>
          <w:bCs/>
        </w:rPr>
        <w:t>11Apr</w:t>
      </w:r>
      <w:r w:rsidR="005440CD" w:rsidRPr="00D51523">
        <w:rPr>
          <w:b/>
          <w:bCs/>
        </w:rPr>
        <w:t>23</w:t>
      </w:r>
    </w:p>
    <w:p w14:paraId="646D53A0" w14:textId="77777777" w:rsidR="005440CD" w:rsidRPr="00D51523" w:rsidRDefault="005440CD" w:rsidP="005440CD">
      <w:pPr>
        <w:pStyle w:val="BodyText"/>
        <w:keepLines/>
        <w:ind w:left="3043" w:right="3600"/>
        <w:jc w:val="center"/>
        <w:rPr>
          <w:b/>
          <w:bCs/>
        </w:rPr>
      </w:pPr>
      <w:r w:rsidRPr="00D51523">
        <w:rPr>
          <w:b/>
          <w:bCs/>
        </w:rPr>
        <w:t>Gorham Public Library</w:t>
      </w:r>
    </w:p>
    <w:p w14:paraId="512E0C32" w14:textId="77777777" w:rsidR="005440CD" w:rsidRPr="00D51523" w:rsidRDefault="005440CD" w:rsidP="005440CD">
      <w:pPr>
        <w:pStyle w:val="BodyText"/>
        <w:keepLines/>
        <w:ind w:left="3043" w:right="3600"/>
        <w:jc w:val="center"/>
        <w:rPr>
          <w:b/>
          <w:bCs/>
        </w:rPr>
      </w:pPr>
      <w:r w:rsidRPr="00D51523">
        <w:rPr>
          <w:b/>
          <w:bCs/>
        </w:rPr>
        <w:t xml:space="preserve"> Trustee Meeting</w:t>
      </w:r>
    </w:p>
    <w:p w14:paraId="6E96C9A8" w14:textId="77777777" w:rsidR="005440CD" w:rsidRPr="00D51523" w:rsidRDefault="005440CD" w:rsidP="005440CD">
      <w:pPr>
        <w:pStyle w:val="BodyText"/>
        <w:keepLines/>
        <w:ind w:left="3043" w:right="3600"/>
        <w:jc w:val="center"/>
        <w:rPr>
          <w:b/>
          <w:bCs/>
          <w:spacing w:val="-1"/>
        </w:rPr>
      </w:pPr>
      <w:r w:rsidRPr="00D51523">
        <w:rPr>
          <w:b/>
          <w:bCs/>
        </w:rPr>
        <w:t>6:30pm</w:t>
      </w:r>
      <w:r w:rsidRPr="00D51523">
        <w:rPr>
          <w:b/>
          <w:bCs/>
          <w:spacing w:val="-1"/>
        </w:rPr>
        <w:t xml:space="preserve"> </w:t>
      </w:r>
    </w:p>
    <w:p w14:paraId="29C316A9" w14:textId="77777777" w:rsidR="005440CD" w:rsidRPr="00D51523" w:rsidRDefault="005440CD" w:rsidP="005440CD">
      <w:pPr>
        <w:pStyle w:val="BodyText"/>
        <w:keepLines/>
        <w:ind w:left="3043" w:right="3600"/>
        <w:jc w:val="center"/>
        <w:rPr>
          <w:b/>
          <w:bCs/>
        </w:rPr>
      </w:pPr>
      <w:r w:rsidRPr="00D51523">
        <w:rPr>
          <w:b/>
          <w:bCs/>
        </w:rPr>
        <w:t>at</w:t>
      </w:r>
      <w:r w:rsidRPr="00D51523">
        <w:rPr>
          <w:b/>
          <w:bCs/>
          <w:spacing w:val="-3"/>
        </w:rPr>
        <w:t xml:space="preserve"> </w:t>
      </w:r>
      <w:r w:rsidRPr="00D51523">
        <w:rPr>
          <w:b/>
          <w:bCs/>
        </w:rPr>
        <w:t>the</w:t>
      </w:r>
      <w:r w:rsidRPr="00D51523">
        <w:rPr>
          <w:b/>
          <w:bCs/>
          <w:spacing w:val="-4"/>
        </w:rPr>
        <w:t xml:space="preserve"> </w:t>
      </w:r>
      <w:r w:rsidRPr="00D51523">
        <w:rPr>
          <w:b/>
          <w:bCs/>
        </w:rPr>
        <w:t>Gorham</w:t>
      </w:r>
      <w:r w:rsidRPr="00D51523">
        <w:rPr>
          <w:b/>
          <w:bCs/>
          <w:spacing w:val="-2"/>
        </w:rPr>
        <w:t xml:space="preserve"> </w:t>
      </w:r>
      <w:r w:rsidRPr="00D51523">
        <w:rPr>
          <w:b/>
          <w:bCs/>
        </w:rPr>
        <w:t>Public</w:t>
      </w:r>
      <w:r w:rsidRPr="00D51523">
        <w:rPr>
          <w:b/>
          <w:bCs/>
          <w:spacing w:val="-2"/>
        </w:rPr>
        <w:t xml:space="preserve"> </w:t>
      </w:r>
      <w:r w:rsidRPr="00D51523">
        <w:rPr>
          <w:b/>
          <w:bCs/>
        </w:rPr>
        <w:t>Library</w:t>
      </w:r>
    </w:p>
    <w:p w14:paraId="3C492923" w14:textId="77777777" w:rsidR="005440CD" w:rsidRDefault="005440CD" w:rsidP="005440CD">
      <w:pPr>
        <w:pStyle w:val="BodyText"/>
        <w:keepLines/>
        <w:ind w:left="3043" w:right="3600"/>
        <w:jc w:val="center"/>
      </w:pPr>
    </w:p>
    <w:p w14:paraId="5DBBF217" w14:textId="77777777" w:rsidR="005440CD" w:rsidRDefault="005440CD" w:rsidP="005440CD">
      <w:pPr>
        <w:pStyle w:val="BodyText"/>
      </w:pPr>
    </w:p>
    <w:p w14:paraId="0E43360C" w14:textId="1CE6AFD9" w:rsidR="005440CD" w:rsidRDefault="005440CD" w:rsidP="005440CD">
      <w:pPr>
        <w:pStyle w:val="BodyText"/>
      </w:pPr>
      <w:r w:rsidRPr="00D51523">
        <w:rPr>
          <w:b/>
          <w:bCs/>
        </w:rPr>
        <w:t>Trustees</w:t>
      </w:r>
      <w:r w:rsidRPr="00D51523">
        <w:rPr>
          <w:b/>
          <w:bCs/>
          <w:spacing w:val="2"/>
        </w:rPr>
        <w:t xml:space="preserve"> </w:t>
      </w:r>
      <w:r w:rsidRPr="00D51523">
        <w:rPr>
          <w:b/>
          <w:bCs/>
        </w:rPr>
        <w:t>present:</w:t>
      </w:r>
      <w:r w:rsidRPr="0068470E">
        <w:rPr>
          <w:spacing w:val="-1"/>
        </w:rPr>
        <w:t xml:space="preserve"> </w:t>
      </w:r>
      <w:r>
        <w:t xml:space="preserve">Nicole Eastman, Victoria Hill, </w:t>
      </w:r>
      <w:r w:rsidRPr="0068470E">
        <w:t>Melissa</w:t>
      </w:r>
      <w:r w:rsidRPr="0068470E">
        <w:rPr>
          <w:spacing w:val="-1"/>
        </w:rPr>
        <w:t xml:space="preserve"> </w:t>
      </w:r>
      <w:r w:rsidRPr="0068470E">
        <w:t>Laplante</w:t>
      </w:r>
      <w:r>
        <w:t xml:space="preserve">, </w:t>
      </w:r>
      <w:r w:rsidR="00C9402C">
        <w:t>Luke Strevig</w:t>
      </w:r>
    </w:p>
    <w:p w14:paraId="437D2E18" w14:textId="77777777" w:rsidR="005440CD" w:rsidRDefault="005440CD" w:rsidP="005440CD">
      <w:pPr>
        <w:pStyle w:val="BodyText"/>
        <w:ind w:left="119"/>
      </w:pPr>
    </w:p>
    <w:p w14:paraId="345E305A" w14:textId="6E484952" w:rsidR="005440CD" w:rsidRPr="0068470E" w:rsidRDefault="005440CD" w:rsidP="005440CD">
      <w:pPr>
        <w:pStyle w:val="BodyText"/>
      </w:pPr>
      <w:r w:rsidRPr="00D51523">
        <w:rPr>
          <w:b/>
          <w:bCs/>
        </w:rPr>
        <w:t>Others</w:t>
      </w:r>
      <w:r w:rsidRPr="00D51523">
        <w:rPr>
          <w:b/>
          <w:bCs/>
          <w:spacing w:val="-2"/>
        </w:rPr>
        <w:t xml:space="preserve"> </w:t>
      </w:r>
      <w:r w:rsidRPr="00D51523">
        <w:rPr>
          <w:b/>
          <w:bCs/>
        </w:rPr>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r>
        <w:t xml:space="preserve"> </w:t>
      </w:r>
    </w:p>
    <w:p w14:paraId="05A5F839" w14:textId="77777777" w:rsidR="005440CD" w:rsidRDefault="005440CD" w:rsidP="005440CD">
      <w:pPr>
        <w:pStyle w:val="BodyText"/>
        <w:spacing w:before="8"/>
      </w:pPr>
    </w:p>
    <w:p w14:paraId="293DAC4E" w14:textId="77777777" w:rsidR="00F1713F" w:rsidRPr="00F1713F" w:rsidRDefault="00F1713F" w:rsidP="005440CD">
      <w:pPr>
        <w:pStyle w:val="BodyText"/>
        <w:spacing w:before="8"/>
        <w:rPr>
          <w:b/>
          <w:bCs/>
        </w:rPr>
      </w:pPr>
      <w:r w:rsidRPr="00F1713F">
        <w:rPr>
          <w:b/>
          <w:bCs/>
        </w:rPr>
        <w:t>Opening:</w:t>
      </w:r>
    </w:p>
    <w:p w14:paraId="1C71BA2C" w14:textId="29D34653" w:rsidR="005440CD" w:rsidRDefault="00C9402C" w:rsidP="005440CD">
      <w:pPr>
        <w:pStyle w:val="BodyText"/>
        <w:spacing w:before="8"/>
      </w:pPr>
      <w:r>
        <w:t>Nicole called the m</w:t>
      </w:r>
      <w:r w:rsidR="005440CD">
        <w:t>eeting was called to order at 6</w:t>
      </w:r>
      <w:r w:rsidR="005440CD" w:rsidRPr="0068470E">
        <w:t>:</w:t>
      </w:r>
      <w:r>
        <w:t>40</w:t>
      </w:r>
      <w:r w:rsidR="005440CD" w:rsidRPr="0068470E">
        <w:t>pm</w:t>
      </w:r>
    </w:p>
    <w:p w14:paraId="51FFFCC8" w14:textId="77777777" w:rsidR="005440CD" w:rsidRDefault="005440CD" w:rsidP="005440CD">
      <w:pPr>
        <w:pStyle w:val="BodyText"/>
        <w:spacing w:before="8"/>
      </w:pPr>
    </w:p>
    <w:p w14:paraId="06EC8188" w14:textId="7BA1428D" w:rsidR="00D61B1D" w:rsidRDefault="00D61B1D" w:rsidP="005440CD">
      <w:pPr>
        <w:pStyle w:val="BodyText"/>
        <w:spacing w:before="8"/>
        <w:rPr>
          <w:b/>
          <w:bCs/>
        </w:rPr>
      </w:pPr>
      <w:r>
        <w:rPr>
          <w:b/>
          <w:bCs/>
        </w:rPr>
        <w:t xml:space="preserve">Minutes: </w:t>
      </w:r>
    </w:p>
    <w:p w14:paraId="748324DD" w14:textId="4231F0A4" w:rsidR="00D61B1D" w:rsidRDefault="00C9402C" w:rsidP="005440CD">
      <w:pPr>
        <w:pStyle w:val="BodyText"/>
        <w:spacing w:before="8"/>
      </w:pPr>
      <w:r>
        <w:t>March Minutes will be reviewed and approved during the May 2023 meeting.</w:t>
      </w:r>
    </w:p>
    <w:p w14:paraId="6AAE018B" w14:textId="77777777" w:rsidR="00C9402C" w:rsidRDefault="00C9402C" w:rsidP="005440CD">
      <w:pPr>
        <w:pStyle w:val="BodyText"/>
        <w:spacing w:before="8"/>
      </w:pPr>
    </w:p>
    <w:p w14:paraId="2E9F4146" w14:textId="6800580A" w:rsidR="00D61B1D" w:rsidRDefault="00C9402C" w:rsidP="005440CD">
      <w:pPr>
        <w:pStyle w:val="BodyText"/>
        <w:spacing w:before="8"/>
        <w:rPr>
          <w:b/>
          <w:bCs/>
        </w:rPr>
      </w:pPr>
      <w:r w:rsidRPr="00C9402C">
        <w:rPr>
          <w:b/>
          <w:bCs/>
        </w:rPr>
        <w:t>Budget:</w:t>
      </w:r>
    </w:p>
    <w:p w14:paraId="60763E77" w14:textId="748E1C5F" w:rsidR="00C9402C" w:rsidRPr="00C9402C" w:rsidRDefault="00C9402C" w:rsidP="00C9402C">
      <w:pPr>
        <w:pStyle w:val="BodyText"/>
        <w:numPr>
          <w:ilvl w:val="0"/>
          <w:numId w:val="4"/>
        </w:numPr>
        <w:spacing w:before="8"/>
      </w:pPr>
      <w:r w:rsidRPr="00C9402C">
        <w:t>No concerns were mentioned</w:t>
      </w:r>
      <w:r w:rsidR="00F1713F">
        <w:t xml:space="preserve"> regarding</w:t>
      </w:r>
      <w:r w:rsidRPr="00C9402C">
        <w:t xml:space="preserve"> the budget.</w:t>
      </w:r>
    </w:p>
    <w:p w14:paraId="7F79C17E" w14:textId="0AE359BB" w:rsidR="00C9402C" w:rsidRDefault="00C9402C" w:rsidP="00C9402C">
      <w:pPr>
        <w:pStyle w:val="BodyText"/>
        <w:numPr>
          <w:ilvl w:val="0"/>
          <w:numId w:val="4"/>
        </w:numPr>
        <w:spacing w:before="8"/>
      </w:pPr>
      <w:r w:rsidRPr="00C9402C">
        <w:t xml:space="preserve">The benefits line may not be accurate as the statement </w:t>
      </w:r>
      <w:proofErr w:type="gramStart"/>
      <w:r w:rsidRPr="00C9402C">
        <w:t>is in need of</w:t>
      </w:r>
      <w:proofErr w:type="gramEnd"/>
      <w:r w:rsidRPr="00C9402C">
        <w:t xml:space="preserve"> its quarterly update from </w:t>
      </w:r>
      <w:proofErr w:type="spellStart"/>
      <w:r w:rsidRPr="00C9402C">
        <w:t>Accufund</w:t>
      </w:r>
      <w:proofErr w:type="spellEnd"/>
      <w:r w:rsidR="00F1713F">
        <w:t>.</w:t>
      </w:r>
    </w:p>
    <w:p w14:paraId="72FBBEC5" w14:textId="1FC0F690" w:rsidR="00C9402C" w:rsidRPr="00C9402C" w:rsidRDefault="00C9402C" w:rsidP="00C9402C">
      <w:pPr>
        <w:pStyle w:val="BodyText"/>
        <w:numPr>
          <w:ilvl w:val="0"/>
          <w:numId w:val="4"/>
        </w:numPr>
        <w:spacing w:before="8"/>
      </w:pPr>
      <w:r>
        <w:t xml:space="preserve">Now that the budget </w:t>
      </w:r>
      <w:r w:rsidR="00F1713F">
        <w:t>has been</w:t>
      </w:r>
      <w:r>
        <w:t xml:space="preserve"> approved, it is time to move forward with hiring new staff: </w:t>
      </w:r>
      <w:r w:rsidR="00F1713F">
        <w:t>two</w:t>
      </w:r>
      <w:r>
        <w:t xml:space="preserve"> on-call positions, as well as someone to shovel the front walkway</w:t>
      </w:r>
      <w:r w:rsidR="00F1713F">
        <w:t>, are needed</w:t>
      </w:r>
      <w:r>
        <w:t>. Interviews will begin this month for these positions.</w:t>
      </w:r>
    </w:p>
    <w:p w14:paraId="274EA101" w14:textId="77777777" w:rsidR="00C9402C" w:rsidRPr="00C9402C" w:rsidRDefault="00C9402C" w:rsidP="005440CD">
      <w:pPr>
        <w:pStyle w:val="BodyText"/>
        <w:spacing w:before="8"/>
        <w:rPr>
          <w:b/>
          <w:bCs/>
        </w:rPr>
      </w:pPr>
    </w:p>
    <w:p w14:paraId="51BA025C" w14:textId="77777777" w:rsidR="00F1713F" w:rsidRDefault="00F1713F" w:rsidP="005440CD">
      <w:pPr>
        <w:pStyle w:val="BodyText"/>
        <w:spacing w:before="8"/>
        <w:rPr>
          <w:b/>
          <w:bCs/>
        </w:rPr>
      </w:pPr>
    </w:p>
    <w:p w14:paraId="6491537B" w14:textId="3E07F11F" w:rsidR="005440CD" w:rsidRDefault="005440CD" w:rsidP="005440CD">
      <w:pPr>
        <w:pStyle w:val="BodyText"/>
        <w:spacing w:before="8"/>
        <w:rPr>
          <w:b/>
          <w:bCs/>
        </w:rPr>
      </w:pPr>
      <w:r w:rsidRPr="005440CD">
        <w:rPr>
          <w:b/>
          <w:bCs/>
        </w:rPr>
        <w:t>Director’s Update:</w:t>
      </w:r>
    </w:p>
    <w:p w14:paraId="61133E9D" w14:textId="77777777" w:rsidR="005440CD" w:rsidRDefault="005440CD" w:rsidP="005440CD">
      <w:pPr>
        <w:pStyle w:val="BodyText"/>
        <w:spacing w:before="8"/>
      </w:pPr>
    </w:p>
    <w:p w14:paraId="084EAE51" w14:textId="00957190" w:rsidR="005440CD" w:rsidRDefault="001138AA" w:rsidP="00F1713F">
      <w:pPr>
        <w:pStyle w:val="BodyText"/>
        <w:spacing w:before="8"/>
      </w:pPr>
      <w:r>
        <w:t xml:space="preserve">Programming is going very well. The Easter Celebration was a great success. The Kids Cooking Club has started. Will </w:t>
      </w:r>
      <w:r w:rsidR="004B5369">
        <w:t>O’Brien</w:t>
      </w:r>
      <w:r>
        <w:t xml:space="preserve"> finished up the children’s art program. He will be presenting for the third installment of the Spring Event Series collaboration with the White Mountains community College, The Randolph Library, and the Berlin Library this month.</w:t>
      </w:r>
      <w:r w:rsidR="004B5369">
        <w:t xml:space="preserve"> Storytime with the Learning Center concludes next week.</w:t>
      </w:r>
    </w:p>
    <w:p w14:paraId="23EFEA0B" w14:textId="77777777" w:rsidR="00F1713F" w:rsidRDefault="00F1713F" w:rsidP="00F1713F">
      <w:pPr>
        <w:pStyle w:val="BodyText"/>
        <w:spacing w:before="8"/>
      </w:pPr>
    </w:p>
    <w:p w14:paraId="5AA148D1" w14:textId="77777777" w:rsidR="00F1713F" w:rsidRDefault="00F1713F" w:rsidP="00F1713F">
      <w:pPr>
        <w:pStyle w:val="BodyText"/>
        <w:spacing w:before="8"/>
      </w:pPr>
      <w:r>
        <w:t>The library has been working with an independent contractor to remove de-accessed books from the library. The contractor picked up the first load of books recently and all went smoothly.</w:t>
      </w:r>
    </w:p>
    <w:p w14:paraId="66D6484B" w14:textId="77777777" w:rsidR="00F1713F" w:rsidRDefault="00F1713F" w:rsidP="00F1713F">
      <w:pPr>
        <w:pStyle w:val="BodyText"/>
        <w:spacing w:before="8"/>
      </w:pPr>
    </w:p>
    <w:p w14:paraId="3241A267" w14:textId="1515E1B1" w:rsidR="00F1713F" w:rsidRDefault="00F1713F" w:rsidP="00F1713F">
      <w:pPr>
        <w:pStyle w:val="BodyText"/>
        <w:spacing w:before="8"/>
      </w:pPr>
      <w:r>
        <w:t>Shannon was pleased to report that the library recently received some very high -quality professional development books from the NH State Library via ARPA funds. Library staff and the Board are very grateful.</w:t>
      </w:r>
    </w:p>
    <w:p w14:paraId="363C72D2" w14:textId="77777777" w:rsidR="005440CD" w:rsidRDefault="005440CD" w:rsidP="005440CD">
      <w:pPr>
        <w:pStyle w:val="ListParagraph"/>
      </w:pPr>
    </w:p>
    <w:p w14:paraId="60CA1B0C" w14:textId="77777777" w:rsidR="00F1713F" w:rsidRPr="00F1713F" w:rsidRDefault="00F1713F" w:rsidP="00F1713F">
      <w:pPr>
        <w:pStyle w:val="BodyText"/>
        <w:spacing w:before="8"/>
        <w:rPr>
          <w:b/>
          <w:bCs/>
        </w:rPr>
      </w:pPr>
      <w:r w:rsidRPr="00F1713F">
        <w:rPr>
          <w:b/>
          <w:bCs/>
        </w:rPr>
        <w:t>Maintenance:</w:t>
      </w:r>
    </w:p>
    <w:p w14:paraId="7AA53DC6" w14:textId="77777777" w:rsidR="00F1713F" w:rsidRDefault="00F1713F" w:rsidP="00F1713F">
      <w:pPr>
        <w:pStyle w:val="BodyText"/>
        <w:spacing w:before="8"/>
      </w:pPr>
    </w:p>
    <w:p w14:paraId="237880E7" w14:textId="74E1654B" w:rsidR="005440CD" w:rsidRDefault="004B5369" w:rsidP="00F1713F">
      <w:pPr>
        <w:pStyle w:val="BodyText"/>
        <w:spacing w:before="8"/>
      </w:pPr>
      <w:r>
        <w:t xml:space="preserve">The Electricians will be completing the LED light project </w:t>
      </w:r>
      <w:r w:rsidR="00F1713F">
        <w:t>soon</w:t>
      </w:r>
      <w:r>
        <w:t xml:space="preserve">. There will be little in the budget for maintenance after the project. Shannon will follow up with the NH Preservation Society regarding </w:t>
      </w:r>
      <w:r>
        <w:lastRenderedPageBreak/>
        <w:t xml:space="preserve">guidance for restoring the portico. As the weather warms up, Shannon and the board agreed not to place furniture on the portico this summer to discourage its use. </w:t>
      </w:r>
      <w:r w:rsidR="00BE712E">
        <w:t>T</w:t>
      </w:r>
      <w:r w:rsidR="00BE712E" w:rsidRPr="00BE712E">
        <w:t>he pending repair of the parking spot in front of the library</w:t>
      </w:r>
      <w:r w:rsidR="00BE712E">
        <w:t xml:space="preserve"> was discussed; Shannon will be reaching out to other departments to find a solution for this. </w:t>
      </w:r>
      <w:r w:rsidR="00BE712E" w:rsidRPr="00BE712E">
        <w:t xml:space="preserve"> </w:t>
      </w:r>
      <w:r w:rsidR="00BE712E">
        <w:t>The</w:t>
      </w:r>
      <w:r w:rsidR="00BE712E" w:rsidRPr="00BE712E">
        <w:t xml:space="preserve"> 2nd floor document storage room renovation project </w:t>
      </w:r>
      <w:r w:rsidR="00BE712E">
        <w:t>was also discussed; there is no date yet set for when this</w:t>
      </w:r>
      <w:r w:rsidR="00BE712E" w:rsidRPr="00BE712E">
        <w:t xml:space="preserve"> </w:t>
      </w:r>
      <w:r w:rsidR="00BE712E">
        <w:t>will</w:t>
      </w:r>
      <w:r w:rsidR="00BE712E" w:rsidRPr="00BE712E">
        <w:t xml:space="preserve"> begin. Shannon </w:t>
      </w:r>
      <w:r w:rsidR="00BE712E">
        <w:t>will also</w:t>
      </w:r>
      <w:r w:rsidR="00BE712E" w:rsidRPr="00BE712E">
        <w:t xml:space="preserve"> reach out to the other town departments for information.</w:t>
      </w:r>
    </w:p>
    <w:p w14:paraId="52852CF6" w14:textId="5A1AC723" w:rsidR="005440CD" w:rsidRDefault="005440CD" w:rsidP="005440CD">
      <w:pPr>
        <w:pStyle w:val="BodyText"/>
        <w:spacing w:before="8"/>
      </w:pPr>
    </w:p>
    <w:p w14:paraId="34083120" w14:textId="39515A43" w:rsidR="00D61B1D" w:rsidRDefault="00D61B1D" w:rsidP="005440CD">
      <w:pPr>
        <w:pStyle w:val="BodyText"/>
        <w:spacing w:before="8"/>
      </w:pPr>
    </w:p>
    <w:p w14:paraId="4581C95D" w14:textId="3B148111" w:rsidR="00D61B1D" w:rsidRDefault="00F1713F" w:rsidP="005440CD">
      <w:pPr>
        <w:pStyle w:val="BodyText"/>
        <w:spacing w:before="8"/>
        <w:rPr>
          <w:b/>
          <w:bCs/>
        </w:rPr>
      </w:pPr>
      <w:r>
        <w:rPr>
          <w:b/>
          <w:bCs/>
        </w:rPr>
        <w:t>Policies</w:t>
      </w:r>
      <w:r w:rsidR="00D61B1D">
        <w:rPr>
          <w:b/>
          <w:bCs/>
        </w:rPr>
        <w:t>:</w:t>
      </w:r>
    </w:p>
    <w:p w14:paraId="76AE2D43" w14:textId="130B6425" w:rsidR="00D61B1D" w:rsidRDefault="00D61B1D" w:rsidP="005440CD">
      <w:pPr>
        <w:pStyle w:val="BodyText"/>
        <w:spacing w:before="8"/>
        <w:rPr>
          <w:b/>
          <w:bCs/>
        </w:rPr>
      </w:pPr>
    </w:p>
    <w:p w14:paraId="370D9C36" w14:textId="390AC5C8" w:rsidR="00D61B1D" w:rsidRDefault="00F1713F" w:rsidP="005440CD">
      <w:pPr>
        <w:pStyle w:val="BodyText"/>
        <w:spacing w:before="8"/>
      </w:pPr>
      <w:r>
        <w:t xml:space="preserve">The library’s attorney has not yet followed up with Shannon regarding the approval of the recently updated employee policy manual. The Library Director and the Board discussed special interest groups performing at and using the </w:t>
      </w:r>
      <w:r w:rsidR="00EC5161">
        <w:t>library</w:t>
      </w:r>
      <w:r>
        <w:t xml:space="preserve"> space; a</w:t>
      </w:r>
      <w:r w:rsidR="00EC5161">
        <w:t>ll</w:t>
      </w:r>
      <w:r>
        <w:t xml:space="preserve"> agreed to revisit this policy </w:t>
      </w:r>
      <w:proofErr w:type="gramStart"/>
      <w:r>
        <w:t>in the near future</w:t>
      </w:r>
      <w:proofErr w:type="gramEnd"/>
      <w:r>
        <w:t>.</w:t>
      </w:r>
    </w:p>
    <w:p w14:paraId="147CDE86" w14:textId="157172E1" w:rsidR="00D61B1D" w:rsidRDefault="00D61B1D" w:rsidP="005440CD">
      <w:pPr>
        <w:pStyle w:val="BodyText"/>
        <w:spacing w:before="8"/>
      </w:pPr>
    </w:p>
    <w:p w14:paraId="712CE7E6" w14:textId="62C95EB6" w:rsidR="00D61B1D" w:rsidRDefault="00D61B1D" w:rsidP="005440CD">
      <w:pPr>
        <w:pStyle w:val="BodyText"/>
        <w:spacing w:before="8"/>
      </w:pPr>
    </w:p>
    <w:p w14:paraId="593D9507" w14:textId="32B56BA1" w:rsidR="00D61B1D" w:rsidRPr="00D61B1D" w:rsidRDefault="00D61B1D" w:rsidP="005440CD">
      <w:pPr>
        <w:pStyle w:val="BodyText"/>
        <w:spacing w:before="8"/>
      </w:pPr>
    </w:p>
    <w:p w14:paraId="436631C2" w14:textId="24C5F13D" w:rsidR="00C9402C" w:rsidRDefault="00D61B1D" w:rsidP="00C9402C">
      <w:pPr>
        <w:pStyle w:val="BodyText"/>
        <w:spacing w:before="8"/>
      </w:pPr>
      <w:r>
        <w:rPr>
          <w:b/>
          <w:bCs/>
        </w:rPr>
        <w:t xml:space="preserve">Next Meeting: </w:t>
      </w:r>
      <w:r w:rsidR="00C9402C">
        <w:t>May 1</w:t>
      </w:r>
      <w:r w:rsidRPr="00D61B1D">
        <w:t xml:space="preserve"> at 6:30pm</w:t>
      </w:r>
      <w:r w:rsidR="00C9402C">
        <w:t>. For next meeting’s Agenda: elections to select Chair, Secretary, and Treasurer</w:t>
      </w:r>
    </w:p>
    <w:p w14:paraId="414FED60" w14:textId="428FCB3A" w:rsidR="005440CD" w:rsidRDefault="005440CD" w:rsidP="005440CD">
      <w:pPr>
        <w:pStyle w:val="BodyText"/>
        <w:spacing w:before="8"/>
        <w:rPr>
          <w:b/>
          <w:bCs/>
        </w:rPr>
      </w:pPr>
    </w:p>
    <w:p w14:paraId="3A0E51CA" w14:textId="77777777" w:rsidR="00D61B1D" w:rsidRDefault="00D61B1D" w:rsidP="005440CD">
      <w:pPr>
        <w:pStyle w:val="BodyText"/>
        <w:spacing w:before="8"/>
      </w:pPr>
    </w:p>
    <w:p w14:paraId="50B23E46" w14:textId="77777777" w:rsidR="005440CD" w:rsidRPr="00FC72EB" w:rsidRDefault="005440CD" w:rsidP="005440CD">
      <w:pPr>
        <w:pStyle w:val="BodyText"/>
        <w:spacing w:before="8"/>
        <w:rPr>
          <w:b/>
          <w:bCs/>
        </w:rPr>
      </w:pPr>
      <w:r w:rsidRPr="00FC72EB">
        <w:rPr>
          <w:b/>
          <w:bCs/>
        </w:rPr>
        <w:t>Wrap up:</w:t>
      </w:r>
    </w:p>
    <w:p w14:paraId="610BE223" w14:textId="77777777" w:rsidR="005440CD" w:rsidRDefault="005440CD" w:rsidP="005440CD">
      <w:pPr>
        <w:pStyle w:val="BodyText"/>
        <w:spacing w:before="8"/>
      </w:pPr>
    </w:p>
    <w:p w14:paraId="1FEF4956" w14:textId="5B83BAE3" w:rsidR="005440CD" w:rsidRDefault="005440CD" w:rsidP="005440CD">
      <w:pPr>
        <w:pStyle w:val="BodyText"/>
        <w:numPr>
          <w:ilvl w:val="0"/>
          <w:numId w:val="1"/>
        </w:numPr>
        <w:spacing w:before="8"/>
      </w:pPr>
      <w:r>
        <w:t xml:space="preserve">Nicole called the meeting to an end </w:t>
      </w:r>
      <w:r w:rsidR="00F1713F">
        <w:t xml:space="preserve">at </w:t>
      </w:r>
      <w:r>
        <w:t>7:</w:t>
      </w:r>
      <w:r w:rsidR="00F1713F">
        <w:t>41</w:t>
      </w:r>
      <w:r>
        <w:t>pm.</w:t>
      </w:r>
    </w:p>
    <w:p w14:paraId="36BBFF7D" w14:textId="77777777" w:rsidR="005479D1" w:rsidRDefault="005479D1"/>
    <w:sectPr w:rsidR="0054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1693"/>
    <w:multiLevelType w:val="hybridMultilevel"/>
    <w:tmpl w:val="645C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5306B"/>
    <w:multiLevelType w:val="hybridMultilevel"/>
    <w:tmpl w:val="574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56A39"/>
    <w:multiLevelType w:val="hybridMultilevel"/>
    <w:tmpl w:val="3A0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D48"/>
    <w:multiLevelType w:val="hybridMultilevel"/>
    <w:tmpl w:val="71D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48548">
    <w:abstractNumId w:val="2"/>
  </w:num>
  <w:num w:numId="2" w16cid:durableId="416446571">
    <w:abstractNumId w:val="3"/>
  </w:num>
  <w:num w:numId="3" w16cid:durableId="1914504415">
    <w:abstractNumId w:val="0"/>
  </w:num>
  <w:num w:numId="4" w16cid:durableId="201086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CD"/>
    <w:rsid w:val="001138AA"/>
    <w:rsid w:val="004B5369"/>
    <w:rsid w:val="005440CD"/>
    <w:rsid w:val="005479D1"/>
    <w:rsid w:val="006A6816"/>
    <w:rsid w:val="008A4136"/>
    <w:rsid w:val="00BE712E"/>
    <w:rsid w:val="00C9402C"/>
    <w:rsid w:val="00D61B1D"/>
    <w:rsid w:val="00EC5161"/>
    <w:rsid w:val="00F1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15EE"/>
  <w15:chartTrackingRefBased/>
  <w15:docId w15:val="{B92D3915-5006-4049-9666-5A6E9956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40C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440CD"/>
    <w:rPr>
      <w:rFonts w:ascii="Calibri" w:eastAsia="Calibri" w:hAnsi="Calibri" w:cs="Calibri"/>
    </w:rPr>
  </w:style>
  <w:style w:type="paragraph" w:styleId="ListParagraph">
    <w:name w:val="List Paragraph"/>
    <w:basedOn w:val="Normal"/>
    <w:uiPriority w:val="34"/>
    <w:qFormat/>
    <w:rsid w:val="0054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Melissa Laplante</cp:lastModifiedBy>
  <cp:revision>2</cp:revision>
  <dcterms:created xsi:type="dcterms:W3CDTF">2023-05-01T14:41:00Z</dcterms:created>
  <dcterms:modified xsi:type="dcterms:W3CDTF">2023-05-01T14:41:00Z</dcterms:modified>
</cp:coreProperties>
</file>