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keepLines/>
        <w:ind w:left="3039" w:right="3600" w:hanging="0"/>
        <w:jc w:val="center"/>
        <w:rPr>
          <w:b/>
          <w:b/>
          <w:bCs/>
        </w:rPr>
      </w:pPr>
      <w:r>
        <w:rPr>
          <w:b/>
          <w:bCs/>
        </w:rPr>
        <w:t xml:space="preserve">13 September </w:t>
      </w:r>
      <w:r>
        <w:rPr>
          <w:b/>
          <w:bCs/>
        </w:rPr>
        <w:t>2023</w:t>
      </w:r>
    </w:p>
    <w:p>
      <w:pPr>
        <w:pStyle w:val="TextBody"/>
        <w:keepLines/>
        <w:widowControl w:val="false"/>
        <w:bidi w:val="0"/>
        <w:spacing w:lineRule="auto" w:line="240" w:before="0" w:after="0"/>
        <w:ind w:left="2160" w:right="2880" w:hanging="0"/>
        <w:jc w:val="center"/>
        <w:rPr>
          <w:b/>
          <w:b/>
          <w:bCs/>
        </w:rPr>
      </w:pPr>
      <w:r>
        <w:rPr>
          <w:b/>
          <w:bCs/>
        </w:rPr>
        <w:t>Gorham Public Library</w:t>
      </w:r>
    </w:p>
    <w:p>
      <w:pPr>
        <w:pStyle w:val="TextBody"/>
        <w:keepLines/>
        <w:ind w:left="3043" w:right="360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Trustee Meeting</w:t>
      </w:r>
    </w:p>
    <w:p>
      <w:pPr>
        <w:pStyle w:val="TextBody"/>
        <w:keepLines/>
        <w:ind w:left="3043" w:right="3600" w:hanging="0"/>
        <w:jc w:val="center"/>
        <w:rPr>
          <w:b/>
          <w:b/>
          <w:bCs/>
          <w:spacing w:val="-1"/>
        </w:rPr>
      </w:pPr>
      <w:r>
        <w:rPr>
          <w:b/>
          <w:bCs/>
        </w:rPr>
        <w:t>6:30pm</w:t>
      </w:r>
      <w:r>
        <w:rPr>
          <w:b/>
          <w:bCs/>
          <w:spacing w:val="-1"/>
        </w:rPr>
        <w:t xml:space="preserve"> </w:t>
      </w:r>
    </w:p>
    <w:p>
      <w:pPr>
        <w:pStyle w:val="TextBody"/>
        <w:keepLines/>
        <w:ind w:left="3043" w:right="3600" w:hanging="0"/>
        <w:jc w:val="center"/>
        <w:rPr>
          <w:b/>
          <w:b/>
          <w:bCs/>
        </w:rPr>
      </w:pP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</w:p>
    <w:p>
      <w:pPr>
        <w:pStyle w:val="TextBody"/>
        <w:widowControl w:val="false"/>
        <w:bidi w:val="0"/>
        <w:spacing w:lineRule="auto" w:line="240" w:before="0" w:after="0"/>
        <w:ind w:left="2160" w:right="2880" w:hanging="0"/>
        <w:jc w:val="center"/>
        <w:rPr>
          <w:b/>
          <w:b/>
          <w:bCs/>
        </w:rPr>
      </w:pPr>
      <w:r>
        <w:rPr>
          <w:b/>
          <w:bCs/>
        </w:rPr>
        <w:t>Gorham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Library</w:t>
      </w:r>
    </w:p>
    <w:p>
      <w:pPr>
        <w:pStyle w:val="TextBody"/>
        <w:keepLines/>
        <w:ind w:left="3043" w:right="3600" w:hanging="0"/>
        <w:jc w:val="center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b/>
          <w:bCs/>
        </w:rPr>
        <w:t>Trustees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present: </w:t>
      </w:r>
      <w:r>
        <w:rPr/>
        <w:t>Melissa</w:t>
      </w:r>
      <w:r>
        <w:rPr>
          <w:spacing w:val="-1"/>
        </w:rPr>
        <w:t xml:space="preserve"> </w:t>
      </w:r>
      <w:r>
        <w:rPr/>
        <w:t xml:space="preserve">Laplante, Luke Strevig </w:t>
      </w:r>
    </w:p>
    <w:p>
      <w:pPr>
        <w:pStyle w:val="TextBody"/>
        <w:ind w:left="119" w:hanging="0"/>
        <w:rPr/>
      </w:pPr>
      <w:r>
        <w:rPr/>
      </w:r>
    </w:p>
    <w:p>
      <w:pPr>
        <w:pStyle w:val="TextBody"/>
        <w:rPr/>
      </w:pPr>
      <w:r>
        <w:rPr>
          <w:b/>
          <w:bCs/>
        </w:rPr>
        <w:t>Others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present:</w:t>
      </w:r>
      <w:r>
        <w:rPr>
          <w:spacing w:val="-2"/>
        </w:rPr>
        <w:t xml:space="preserve"> </w:t>
      </w:r>
      <w:r>
        <w:rPr/>
        <w:t>Director,</w:t>
      </w:r>
      <w:r>
        <w:rPr>
          <w:spacing w:val="-3"/>
        </w:rPr>
        <w:t xml:space="preserve"> </w:t>
      </w:r>
      <w:r>
        <w:rPr/>
        <w:t>Shannon</w:t>
      </w:r>
      <w:r>
        <w:rPr>
          <w:spacing w:val="-2"/>
        </w:rPr>
        <w:t xml:space="preserve"> </w:t>
      </w:r>
      <w:r>
        <w:rPr/>
        <w:t>Buteau</w:t>
      </w:r>
    </w:p>
    <w:p>
      <w:pPr>
        <w:pStyle w:val="TextBody"/>
        <w:spacing w:before="8" w:after="0"/>
        <w:rPr/>
      </w:pPr>
      <w:r>
        <w:rPr/>
        <w:t>The Meeting was called to order at 6:3</w:t>
      </w:r>
      <w:r>
        <w:rPr/>
        <w:t>4</w:t>
      </w:r>
      <w:r>
        <w:rPr/>
        <w:t>pm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Minutes:</w:t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3"/>
        </w:numPr>
        <w:spacing w:before="8" w:after="0"/>
        <w:rPr/>
      </w:pPr>
      <w:r>
        <w:rPr/>
        <w:t xml:space="preserve">Ratifying August </w:t>
      </w:r>
      <w:r>
        <w:rPr/>
        <w:t xml:space="preserve">minutes deferred to next meeting. 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Budget: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numPr>
          <w:ilvl w:val="0"/>
          <w:numId w:val="2"/>
        </w:numPr>
        <w:spacing w:before="8" w:after="0"/>
        <w:rPr/>
      </w:pPr>
      <w:r>
        <w:rPr/>
        <w:t xml:space="preserve">The budget was reviewed with no concerns, </w:t>
      </w:r>
      <w:r>
        <w:rPr/>
        <w:t>and is on-track</w:t>
      </w:r>
      <w:r>
        <w:rPr/>
        <w:t xml:space="preserve"> </w:t>
      </w:r>
    </w:p>
    <w:p>
      <w:pPr>
        <w:pStyle w:val="TextBody"/>
        <w:numPr>
          <w:ilvl w:val="0"/>
          <w:numId w:val="2"/>
        </w:numPr>
        <w:spacing w:before="8" w:after="0"/>
        <w:rPr/>
      </w:pPr>
      <w:r>
        <w:rPr/>
        <w:t xml:space="preserve">Fall is </w:t>
      </w:r>
      <w:r>
        <w:rPr/>
        <w:t xml:space="preserve">to </w:t>
      </w:r>
      <w:r>
        <w:rPr/>
        <w:t>see more on-call budget use</w:t>
      </w:r>
    </w:p>
    <w:p>
      <w:pPr>
        <w:pStyle w:val="TextBody"/>
        <w:numPr>
          <w:ilvl w:val="0"/>
          <w:numId w:val="2"/>
        </w:numPr>
        <w:spacing w:before="8" w:after="0"/>
        <w:rPr/>
      </w:pPr>
      <w:r>
        <w:rPr/>
        <w:t xml:space="preserve">Last of Murphy funds </w:t>
      </w:r>
      <w:r>
        <w:rPr/>
        <w:t xml:space="preserve">have been </w:t>
      </w:r>
      <w:r>
        <w:rPr/>
        <w:t xml:space="preserve">transferred to </w:t>
      </w:r>
      <w:r>
        <w:rPr/>
        <w:t>NH PDIP</w:t>
      </w:r>
    </w:p>
    <w:p>
      <w:pPr>
        <w:pStyle w:val="TextBody"/>
        <w:spacing w:before="8" w:after="0"/>
        <w:ind w:left="720" w:hanging="0"/>
        <w:rPr/>
      </w:pPr>
      <w:r>
        <w:rPr/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Director’s Update:</w:t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 xml:space="preserve">Some </w:t>
      </w:r>
      <w:r>
        <w:rPr/>
        <w:t xml:space="preserve">Railroad street parking </w:t>
      </w:r>
      <w:r>
        <w:rPr/>
        <w:t xml:space="preserve">is becoming or possibly becoming permit based with discussion on how this might affect the Library. 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 xml:space="preserve">Railroad street paving </w:t>
      </w:r>
      <w:r>
        <w:rPr/>
        <w:t xml:space="preserve">also reported as still </w:t>
      </w:r>
      <w:r>
        <w:rPr/>
        <w:t>in-flux.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>New on-call personnel are noted as performing well.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 xml:space="preserve">Summer reading program </w:t>
      </w:r>
      <w:r>
        <w:rPr/>
        <w:t>was seen as successful, reasonably well attended,</w:t>
      </w:r>
      <w:r>
        <w:rPr/>
        <w:t xml:space="preserve">  without any major hickups.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 xml:space="preserve">Technology </w:t>
      </w:r>
      <w:r>
        <w:rPr/>
        <w:t>grant</w:t>
      </w:r>
      <w:r>
        <w:rPr/>
        <w:t xml:space="preserve"> use is </w:t>
      </w:r>
      <w:r>
        <w:rPr/>
        <w:t xml:space="preserve">still </w:t>
      </w:r>
      <w:r>
        <w:rPr/>
        <w:t xml:space="preserve">pending. </w:t>
        <w:b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2024 Budget</w:t>
      </w:r>
      <w:r>
        <w:rPr>
          <w:b/>
          <w:bCs/>
        </w:rPr>
        <w:t xml:space="preserve"> </w:t>
      </w:r>
      <w:r>
        <w:rPr>
          <w:b/>
          <w:bCs/>
        </w:rPr>
        <w:t>Prep</w:t>
      </w:r>
      <w:r>
        <w:rPr>
          <w:b/>
          <w:bCs/>
        </w:rPr>
        <w:t>: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>Reviewed last two years budget preparing for 2024 budgeting.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>Noted travel and conference budgets both need modest increases.</w:t>
      </w:r>
    </w:p>
    <w:p>
      <w:pPr>
        <w:pStyle w:val="TextBody"/>
        <w:numPr>
          <w:ilvl w:val="0"/>
          <w:numId w:val="5"/>
        </w:numPr>
        <w:spacing w:before="8" w:after="0"/>
        <w:rPr/>
      </w:pPr>
      <w:r>
        <w:rPr/>
        <w:t>D</w:t>
      </w:r>
      <w:r>
        <w:rPr/>
        <w:t xml:space="preserve">iscussed </w:t>
      </w:r>
      <w:r>
        <w:rPr/>
        <w:t>B</w:t>
      </w:r>
      <w:r>
        <w:rPr/>
        <w:t>ooks/</w:t>
      </w:r>
      <w:r>
        <w:rPr/>
        <w:t>M</w:t>
      </w:r>
      <w:r>
        <w:rPr/>
        <w:t xml:space="preserve">aterials costs in regards to </w:t>
      </w:r>
      <w:r>
        <w:rPr/>
        <w:t xml:space="preserve">understanding </w:t>
      </w:r>
      <w:r>
        <w:rPr/>
        <w:t xml:space="preserve">how </w:t>
      </w:r>
      <w:r>
        <w:rPr/>
        <w:t xml:space="preserve">much spending </w:t>
      </w:r>
      <w:r>
        <w:rPr/>
        <w:t xml:space="preserve">decreases </w:t>
      </w:r>
      <w:r>
        <w:rPr/>
        <w:t>in 2023</w:t>
      </w:r>
      <w:r>
        <w:rPr/>
        <w:t xml:space="preserve"> affected our ability to have new books and periodicals. </w:t>
      </w:r>
    </w:p>
    <w:p>
      <w:pPr>
        <w:pStyle w:val="TextBody"/>
        <w:numPr>
          <w:ilvl w:val="1"/>
          <w:numId w:val="5"/>
        </w:numPr>
        <w:spacing w:before="8" w:after="0"/>
        <w:rPr/>
      </w:pPr>
      <w:r>
        <w:rPr/>
        <w:t xml:space="preserve">Noted downloadable books were included in this line-item. 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Misc.:</w:t>
      </w:r>
    </w:p>
    <w:p>
      <w:pPr>
        <w:pStyle w:val="TextBody"/>
        <w:numPr>
          <w:ilvl w:val="0"/>
          <w:numId w:val="4"/>
        </w:numPr>
        <w:spacing w:before="8" w:after="0"/>
        <w:rPr/>
      </w:pPr>
      <w:r>
        <w:rPr/>
        <w:t>Upstairs storage use by Town of Gorham still pending.</w:t>
      </w:r>
    </w:p>
    <w:p>
      <w:pPr>
        <w:pStyle w:val="TextBody"/>
        <w:numPr>
          <w:ilvl w:val="0"/>
          <w:numId w:val="4"/>
        </w:numPr>
        <w:spacing w:before="8" w:after="0"/>
        <w:rPr/>
      </w:pPr>
      <w:r>
        <w:rPr/>
        <w:t xml:space="preserve">Upcoming events include a community read, indigenous peoples discussion, and an author reading. </w:t>
      </w:r>
    </w:p>
    <w:p>
      <w:pPr>
        <w:pStyle w:val="TextBody"/>
        <w:numPr>
          <w:ilvl w:val="0"/>
          <w:numId w:val="4"/>
        </w:numPr>
        <w:spacing w:before="8" w:after="0"/>
        <w:rPr/>
      </w:pPr>
      <w:r>
        <w:rPr/>
        <w:t xml:space="preserve">In November there will be a history of Gorham program in partnership with the Historical Society. </w:t>
      </w:r>
    </w:p>
    <w:p>
      <w:pPr>
        <w:pStyle w:val="TextBody"/>
        <w:numPr>
          <w:ilvl w:val="0"/>
          <w:numId w:val="4"/>
        </w:numPr>
        <w:spacing w:before="8" w:after="0"/>
        <w:rPr/>
      </w:pPr>
      <w:r>
        <w:rPr/>
        <w:t xml:space="preserve">Discussed need for new alternate, with the potential of having two alternates as opposed to the pervious one. 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spacing w:before="8" w:after="0"/>
        <w:rPr>
          <w:b/>
          <w:b/>
          <w:bCs/>
        </w:rPr>
      </w:pPr>
      <w:r>
        <w:rPr>
          <w:b/>
          <w:bCs/>
        </w:rPr>
        <w:t>Wrap up:</w:t>
      </w:r>
    </w:p>
    <w:p>
      <w:pPr>
        <w:pStyle w:val="TextBody"/>
        <w:spacing w:before="8" w:after="0"/>
        <w:rPr/>
      </w:pPr>
      <w:r>
        <w:rPr/>
      </w:r>
    </w:p>
    <w:p>
      <w:pPr>
        <w:pStyle w:val="TextBody"/>
        <w:numPr>
          <w:ilvl w:val="0"/>
          <w:numId w:val="1"/>
        </w:numPr>
        <w:spacing w:before="8" w:after="0"/>
        <w:rPr/>
      </w:pPr>
      <w:r>
        <w:rPr/>
        <w:t xml:space="preserve">Next meeting </w:t>
      </w:r>
      <w:r>
        <w:rPr/>
        <w:t>Wednesday</w:t>
      </w:r>
      <w:r>
        <w:rPr/>
        <w:t xml:space="preserve"> </w:t>
      </w:r>
      <w:r>
        <w:rPr/>
        <w:t>Oct 11</w:t>
      </w:r>
      <w:r>
        <w:rPr/>
        <w:t>, 6:30pm.</w:t>
      </w:r>
    </w:p>
    <w:p>
      <w:pPr>
        <w:pStyle w:val="TextBody"/>
        <w:numPr>
          <w:ilvl w:val="0"/>
          <w:numId w:val="1"/>
        </w:numPr>
        <w:spacing w:before="8" w:after="0"/>
        <w:rPr/>
      </w:pPr>
      <w:r>
        <w:rPr/>
        <w:t>Melissa called the meeting to an end at 7:</w:t>
      </w:r>
      <w:r>
        <w:rPr/>
        <w:t>09</w:t>
      </w:r>
      <w:r>
        <w:rPr/>
        <w:t xml:space="preserve"> PM.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1"/>
    <w:qFormat/>
    <w:rsid w:val="00ec6ee4"/>
    <w:rPr>
      <w:rFonts w:ascii="Calibri" w:hAnsi="Calibri" w:eastAsia="Calibri"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ec6ee4"/>
    <w:pPr>
      <w:widowControl w:val="false"/>
      <w:spacing w:lineRule="auto" w:line="240" w:before="0" w:after="0"/>
    </w:pPr>
    <w:rPr>
      <w:rFonts w:ascii="Calibri" w:hAnsi="Calibri" w:eastAsia="Calibri" w:cs="Calibri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101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Application>LibreOffice/7.3.7.2$Linux_X86_64 LibreOffice_project/30$Build-2</Application>
  <AppVersion>15.0000</AppVersion>
  <Pages>2</Pages>
  <Words>273</Words>
  <Characters>1417</Characters>
  <CharactersWithSpaces>1652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2023-07-24T17:16:00Z</dcterms:created>
  <dc:creator>Melissa Laplante</dc:creator>
  <dc:description/>
  <dc:language>en-US</dc:language>
  <cp:lastModifiedBy/>
  <dcterms:modified xsi:type="dcterms:W3CDTF">2023-10-06T10:16:24Z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