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8E6D" w14:textId="77777777" w:rsidR="001D609E" w:rsidRPr="001D609E" w:rsidRDefault="001D609E" w:rsidP="001D609E">
      <w:pPr>
        <w:spacing w:after="0"/>
        <w:jc w:val="center"/>
        <w:rPr>
          <w:rFonts w:ascii="Times New Roman" w:hAnsi="Times New Roman" w:cs="Times New Roman"/>
          <w:sz w:val="24"/>
          <w:szCs w:val="24"/>
        </w:rPr>
      </w:pPr>
      <w:r w:rsidRPr="001D609E">
        <w:rPr>
          <w:rFonts w:ascii="Times New Roman" w:hAnsi="Times New Roman" w:cs="Times New Roman"/>
          <w:sz w:val="24"/>
          <w:szCs w:val="24"/>
        </w:rPr>
        <w:t>Zoning Board of Adjustment</w:t>
      </w:r>
    </w:p>
    <w:p w14:paraId="5C00D432" w14:textId="77777777" w:rsidR="001D609E" w:rsidRPr="001D609E" w:rsidRDefault="001D609E" w:rsidP="001D609E">
      <w:pPr>
        <w:spacing w:after="0"/>
        <w:jc w:val="center"/>
        <w:rPr>
          <w:rFonts w:ascii="Times New Roman" w:hAnsi="Times New Roman" w:cs="Times New Roman"/>
          <w:sz w:val="24"/>
          <w:szCs w:val="24"/>
        </w:rPr>
      </w:pPr>
      <w:r w:rsidRPr="001D609E">
        <w:rPr>
          <w:rFonts w:ascii="Times New Roman" w:hAnsi="Times New Roman" w:cs="Times New Roman"/>
          <w:sz w:val="24"/>
          <w:szCs w:val="24"/>
        </w:rPr>
        <w:t>Minutes</w:t>
      </w:r>
    </w:p>
    <w:p w14:paraId="26D971E2" w14:textId="77777777" w:rsidR="001D609E" w:rsidRPr="001D609E" w:rsidRDefault="00271CE2" w:rsidP="001D609E">
      <w:pPr>
        <w:spacing w:after="0"/>
        <w:jc w:val="center"/>
        <w:rPr>
          <w:rFonts w:ascii="Times New Roman" w:hAnsi="Times New Roman" w:cs="Times New Roman"/>
          <w:sz w:val="24"/>
          <w:szCs w:val="24"/>
        </w:rPr>
      </w:pPr>
      <w:r>
        <w:rPr>
          <w:rFonts w:ascii="Times New Roman" w:hAnsi="Times New Roman" w:cs="Times New Roman"/>
          <w:sz w:val="24"/>
          <w:szCs w:val="24"/>
        </w:rPr>
        <w:t>November 5, 2020</w:t>
      </w:r>
    </w:p>
    <w:p w14:paraId="7EF2BE45" w14:textId="77777777" w:rsidR="001D609E" w:rsidRPr="001D609E" w:rsidRDefault="001D609E" w:rsidP="001D609E">
      <w:pPr>
        <w:spacing w:after="0"/>
        <w:jc w:val="center"/>
        <w:rPr>
          <w:rFonts w:ascii="Times New Roman" w:hAnsi="Times New Roman" w:cs="Times New Roman"/>
          <w:sz w:val="24"/>
          <w:szCs w:val="24"/>
        </w:rPr>
      </w:pPr>
    </w:p>
    <w:p w14:paraId="417A4EBC" w14:textId="77777777" w:rsidR="001D609E" w:rsidRPr="001D609E" w:rsidRDefault="001D609E" w:rsidP="001D609E">
      <w:pPr>
        <w:rPr>
          <w:rFonts w:ascii="Times New Roman" w:hAnsi="Times New Roman" w:cs="Times New Roman"/>
          <w:sz w:val="24"/>
          <w:szCs w:val="24"/>
        </w:rPr>
      </w:pPr>
      <w:r w:rsidRPr="001D609E">
        <w:rPr>
          <w:rFonts w:ascii="Times New Roman" w:hAnsi="Times New Roman" w:cs="Times New Roman"/>
          <w:b/>
          <w:sz w:val="24"/>
          <w:szCs w:val="24"/>
        </w:rPr>
        <w:t>Members Present:</w:t>
      </w:r>
      <w:r w:rsidRPr="001D609E">
        <w:rPr>
          <w:rFonts w:ascii="Times New Roman" w:hAnsi="Times New Roman" w:cs="Times New Roman"/>
          <w:b/>
          <w:sz w:val="24"/>
          <w:szCs w:val="24"/>
        </w:rPr>
        <w:tab/>
      </w:r>
      <w:r w:rsidR="00F6448F">
        <w:rPr>
          <w:rFonts w:ascii="Times New Roman" w:hAnsi="Times New Roman" w:cs="Times New Roman"/>
          <w:sz w:val="24"/>
          <w:szCs w:val="24"/>
        </w:rPr>
        <w:t>Way</w:t>
      </w:r>
      <w:r w:rsidR="00BE62EC">
        <w:rPr>
          <w:rFonts w:ascii="Times New Roman" w:hAnsi="Times New Roman" w:cs="Times New Roman"/>
          <w:sz w:val="24"/>
          <w:szCs w:val="24"/>
        </w:rPr>
        <w:t>ne Flynn, Chairman), L</w:t>
      </w:r>
      <w:r w:rsidR="00F6448F">
        <w:rPr>
          <w:rFonts w:ascii="Times New Roman" w:hAnsi="Times New Roman" w:cs="Times New Roman"/>
          <w:sz w:val="24"/>
          <w:szCs w:val="24"/>
        </w:rPr>
        <w:t xml:space="preserve">enny Knowles, Norman Malloy and </w:t>
      </w:r>
      <w:r w:rsidR="00271CE2">
        <w:rPr>
          <w:rFonts w:ascii="Times New Roman" w:hAnsi="Times New Roman" w:cs="Times New Roman"/>
          <w:sz w:val="24"/>
          <w:szCs w:val="24"/>
        </w:rPr>
        <w:t>Steve Roy</w:t>
      </w:r>
    </w:p>
    <w:p w14:paraId="0C2B4AE8" w14:textId="77777777" w:rsidR="003C5DBE" w:rsidRDefault="003C5DBE" w:rsidP="001D609E">
      <w:pPr>
        <w:rPr>
          <w:rFonts w:ascii="Times New Roman" w:hAnsi="Times New Roman" w:cs="Times New Roman"/>
          <w:sz w:val="24"/>
          <w:szCs w:val="24"/>
        </w:rPr>
      </w:pPr>
      <w:r>
        <w:rPr>
          <w:rFonts w:ascii="Times New Roman" w:hAnsi="Times New Roman" w:cs="Times New Roman"/>
          <w:b/>
          <w:sz w:val="24"/>
          <w:szCs w:val="24"/>
        </w:rPr>
        <w:t xml:space="preserve">Members Absent:  </w:t>
      </w:r>
      <w:r w:rsidR="00271CE2">
        <w:rPr>
          <w:rFonts w:ascii="Times New Roman" w:hAnsi="Times New Roman" w:cs="Times New Roman"/>
          <w:sz w:val="24"/>
          <w:szCs w:val="24"/>
        </w:rPr>
        <w:t>Keith Roberge (Alt)</w:t>
      </w:r>
    </w:p>
    <w:p w14:paraId="73E55A21" w14:textId="77777777" w:rsidR="001D609E" w:rsidRPr="00386B4E" w:rsidRDefault="001D609E" w:rsidP="001D609E">
      <w:pPr>
        <w:rPr>
          <w:rFonts w:ascii="Times New Roman" w:hAnsi="Times New Roman" w:cs="Times New Roman"/>
          <w:sz w:val="24"/>
          <w:szCs w:val="24"/>
        </w:rPr>
      </w:pPr>
      <w:r w:rsidRPr="001D609E">
        <w:rPr>
          <w:rFonts w:ascii="Times New Roman" w:hAnsi="Times New Roman" w:cs="Times New Roman"/>
          <w:b/>
          <w:sz w:val="24"/>
          <w:szCs w:val="24"/>
        </w:rPr>
        <w:t>Members Excused:</w:t>
      </w:r>
      <w:r w:rsidRPr="001D609E">
        <w:rPr>
          <w:rFonts w:ascii="Times New Roman" w:hAnsi="Times New Roman" w:cs="Times New Roman"/>
          <w:b/>
          <w:sz w:val="24"/>
          <w:szCs w:val="24"/>
        </w:rPr>
        <w:tab/>
      </w:r>
      <w:r w:rsidR="00F6448F">
        <w:rPr>
          <w:rFonts w:ascii="Times New Roman" w:hAnsi="Times New Roman" w:cs="Times New Roman"/>
          <w:sz w:val="24"/>
          <w:szCs w:val="24"/>
        </w:rPr>
        <w:t>None</w:t>
      </w:r>
    </w:p>
    <w:p w14:paraId="40BF9881" w14:textId="77777777" w:rsidR="001D609E" w:rsidRPr="001D609E" w:rsidRDefault="001D609E" w:rsidP="001D609E">
      <w:pPr>
        <w:rPr>
          <w:rFonts w:ascii="Times New Roman" w:hAnsi="Times New Roman" w:cs="Times New Roman"/>
          <w:sz w:val="24"/>
          <w:szCs w:val="24"/>
        </w:rPr>
      </w:pPr>
      <w:r w:rsidRPr="001D609E">
        <w:rPr>
          <w:rFonts w:ascii="Times New Roman" w:hAnsi="Times New Roman" w:cs="Times New Roman"/>
          <w:b/>
          <w:sz w:val="24"/>
          <w:szCs w:val="24"/>
        </w:rPr>
        <w:t xml:space="preserve">Members of the Public:  </w:t>
      </w:r>
      <w:r w:rsidR="00271CE2">
        <w:rPr>
          <w:rFonts w:ascii="Times New Roman" w:hAnsi="Times New Roman" w:cs="Times New Roman"/>
          <w:sz w:val="24"/>
          <w:szCs w:val="24"/>
        </w:rPr>
        <w:t>Pansy Gagnon, Donna Cummings, Shane Cameron and Luc Corriveau</w:t>
      </w:r>
    </w:p>
    <w:p w14:paraId="114A51BA" w14:textId="77777777" w:rsidR="001D609E" w:rsidRPr="001D609E" w:rsidRDefault="001D609E" w:rsidP="001D609E">
      <w:pPr>
        <w:rPr>
          <w:rFonts w:ascii="Times New Roman" w:hAnsi="Times New Roman" w:cs="Times New Roman"/>
          <w:sz w:val="24"/>
          <w:szCs w:val="24"/>
        </w:rPr>
      </w:pPr>
      <w:r w:rsidRPr="001D609E">
        <w:rPr>
          <w:rFonts w:ascii="Times New Roman" w:hAnsi="Times New Roman" w:cs="Times New Roman"/>
          <w:b/>
          <w:sz w:val="24"/>
          <w:szCs w:val="24"/>
        </w:rPr>
        <w:t xml:space="preserve">Call to Order:  </w:t>
      </w:r>
      <w:r w:rsidRPr="001D609E">
        <w:rPr>
          <w:rFonts w:ascii="Times New Roman" w:hAnsi="Times New Roman" w:cs="Times New Roman"/>
          <w:sz w:val="24"/>
          <w:szCs w:val="24"/>
        </w:rPr>
        <w:t xml:space="preserve">Meeting was called to order at </w:t>
      </w:r>
      <w:r w:rsidR="00271CE2">
        <w:rPr>
          <w:rFonts w:ascii="Times New Roman" w:hAnsi="Times New Roman" w:cs="Times New Roman"/>
          <w:sz w:val="24"/>
          <w:szCs w:val="24"/>
        </w:rPr>
        <w:t>7</w:t>
      </w:r>
      <w:r w:rsidRPr="001D609E">
        <w:rPr>
          <w:rFonts w:ascii="Times New Roman" w:hAnsi="Times New Roman" w:cs="Times New Roman"/>
          <w:sz w:val="24"/>
          <w:szCs w:val="24"/>
        </w:rPr>
        <w:t>:</w:t>
      </w:r>
      <w:r w:rsidR="00271CE2">
        <w:rPr>
          <w:rFonts w:ascii="Times New Roman" w:hAnsi="Times New Roman" w:cs="Times New Roman"/>
          <w:sz w:val="24"/>
          <w:szCs w:val="24"/>
        </w:rPr>
        <w:t>01</w:t>
      </w:r>
      <w:r w:rsidRPr="001D609E">
        <w:rPr>
          <w:rFonts w:ascii="Times New Roman" w:hAnsi="Times New Roman" w:cs="Times New Roman"/>
          <w:sz w:val="24"/>
          <w:szCs w:val="24"/>
        </w:rPr>
        <w:t xml:space="preserve"> by Chairman Flynn</w:t>
      </w:r>
    </w:p>
    <w:p w14:paraId="6B2DFD45" w14:textId="77777777" w:rsidR="001D609E" w:rsidRDefault="001D609E" w:rsidP="001D609E">
      <w:pPr>
        <w:rPr>
          <w:rFonts w:ascii="Times New Roman" w:hAnsi="Times New Roman" w:cs="Times New Roman"/>
          <w:sz w:val="24"/>
          <w:szCs w:val="24"/>
        </w:rPr>
      </w:pPr>
      <w:r w:rsidRPr="001D609E">
        <w:rPr>
          <w:rFonts w:ascii="Times New Roman" w:hAnsi="Times New Roman" w:cs="Times New Roman"/>
          <w:b/>
          <w:sz w:val="24"/>
          <w:szCs w:val="24"/>
        </w:rPr>
        <w:t xml:space="preserve">Minutes of </w:t>
      </w:r>
      <w:r w:rsidR="00271CE2">
        <w:rPr>
          <w:rFonts w:ascii="Times New Roman" w:hAnsi="Times New Roman" w:cs="Times New Roman"/>
          <w:b/>
          <w:sz w:val="24"/>
          <w:szCs w:val="24"/>
        </w:rPr>
        <w:t>May 19</w:t>
      </w:r>
      <w:r w:rsidR="00F6448F">
        <w:rPr>
          <w:rFonts w:ascii="Times New Roman" w:hAnsi="Times New Roman" w:cs="Times New Roman"/>
          <w:b/>
          <w:sz w:val="24"/>
          <w:szCs w:val="24"/>
        </w:rPr>
        <w:t>, 20</w:t>
      </w:r>
      <w:r w:rsidR="00271CE2">
        <w:rPr>
          <w:rFonts w:ascii="Times New Roman" w:hAnsi="Times New Roman" w:cs="Times New Roman"/>
          <w:b/>
          <w:sz w:val="24"/>
          <w:szCs w:val="24"/>
        </w:rPr>
        <w:t>20</w:t>
      </w:r>
      <w:r w:rsidR="00F6448F">
        <w:rPr>
          <w:rFonts w:ascii="Times New Roman" w:hAnsi="Times New Roman" w:cs="Times New Roman"/>
          <w:b/>
          <w:sz w:val="24"/>
          <w:szCs w:val="24"/>
        </w:rPr>
        <w:t xml:space="preserve"> </w:t>
      </w:r>
      <w:r w:rsidR="00386B4E">
        <w:rPr>
          <w:rFonts w:ascii="Times New Roman" w:hAnsi="Times New Roman" w:cs="Times New Roman"/>
          <w:b/>
          <w:sz w:val="24"/>
          <w:szCs w:val="24"/>
        </w:rPr>
        <w:t xml:space="preserve">– </w:t>
      </w:r>
      <w:r w:rsidR="00386B4E">
        <w:rPr>
          <w:rFonts w:ascii="Times New Roman" w:hAnsi="Times New Roman" w:cs="Times New Roman"/>
          <w:sz w:val="24"/>
          <w:szCs w:val="24"/>
        </w:rPr>
        <w:t xml:space="preserve">On a motion from </w:t>
      </w:r>
      <w:r w:rsidR="00271CE2">
        <w:rPr>
          <w:rFonts w:ascii="Times New Roman" w:hAnsi="Times New Roman" w:cs="Times New Roman"/>
          <w:sz w:val="24"/>
          <w:szCs w:val="24"/>
        </w:rPr>
        <w:t xml:space="preserve">Steve </w:t>
      </w:r>
      <w:r w:rsidR="00386B4E">
        <w:rPr>
          <w:rFonts w:ascii="Times New Roman" w:hAnsi="Times New Roman" w:cs="Times New Roman"/>
          <w:sz w:val="24"/>
          <w:szCs w:val="24"/>
        </w:rPr>
        <w:t xml:space="preserve">with a second from Norman, the board voted to </w:t>
      </w:r>
      <w:r w:rsidR="00271CE2">
        <w:rPr>
          <w:rFonts w:ascii="Times New Roman" w:hAnsi="Times New Roman" w:cs="Times New Roman"/>
          <w:sz w:val="24"/>
          <w:szCs w:val="24"/>
        </w:rPr>
        <w:t>pass over the minutes</w:t>
      </w:r>
      <w:r w:rsidR="00386B4E">
        <w:rPr>
          <w:rFonts w:ascii="Times New Roman" w:hAnsi="Times New Roman" w:cs="Times New Roman"/>
          <w:sz w:val="24"/>
          <w:szCs w:val="24"/>
        </w:rPr>
        <w:t xml:space="preserve">. </w:t>
      </w:r>
    </w:p>
    <w:p w14:paraId="5E5A42D1" w14:textId="77777777" w:rsidR="00F6448F" w:rsidRDefault="00B9404C" w:rsidP="001D609E">
      <w:pPr>
        <w:spacing w:after="0"/>
        <w:rPr>
          <w:rFonts w:ascii="Times New Roman" w:hAnsi="Times New Roman" w:cs="Times New Roman"/>
          <w:b/>
          <w:sz w:val="24"/>
          <w:szCs w:val="24"/>
        </w:rPr>
      </w:pPr>
      <w:r>
        <w:rPr>
          <w:rFonts w:ascii="Times New Roman" w:hAnsi="Times New Roman" w:cs="Times New Roman"/>
          <w:b/>
          <w:sz w:val="24"/>
          <w:szCs w:val="24"/>
        </w:rPr>
        <w:t>Case #0</w:t>
      </w:r>
      <w:r w:rsidR="00271CE2">
        <w:rPr>
          <w:rFonts w:ascii="Times New Roman" w:hAnsi="Times New Roman" w:cs="Times New Roman"/>
          <w:b/>
          <w:sz w:val="24"/>
          <w:szCs w:val="24"/>
        </w:rPr>
        <w:t>2-2020</w:t>
      </w:r>
      <w:r>
        <w:rPr>
          <w:rFonts w:ascii="Times New Roman" w:hAnsi="Times New Roman" w:cs="Times New Roman"/>
          <w:b/>
          <w:sz w:val="24"/>
          <w:szCs w:val="24"/>
        </w:rPr>
        <w:t xml:space="preserve"> – </w:t>
      </w:r>
      <w:r w:rsidR="00271CE2">
        <w:rPr>
          <w:rFonts w:ascii="Times New Roman" w:hAnsi="Times New Roman" w:cs="Times New Roman"/>
          <w:b/>
          <w:sz w:val="24"/>
          <w:szCs w:val="24"/>
        </w:rPr>
        <w:t>Corriveau – Special Exception – 7 Mt Carter Dr (U29, Lot 3)</w:t>
      </w:r>
    </w:p>
    <w:p w14:paraId="47C2246A" w14:textId="77777777" w:rsidR="00B45AFB" w:rsidRDefault="00271CE2" w:rsidP="00386B4E">
      <w:pPr>
        <w:spacing w:after="0"/>
        <w:rPr>
          <w:rFonts w:ascii="Times New Roman" w:hAnsi="Times New Roman" w:cs="Times New Roman"/>
          <w:sz w:val="24"/>
          <w:szCs w:val="24"/>
        </w:rPr>
      </w:pPr>
      <w:r>
        <w:rPr>
          <w:rFonts w:ascii="Times New Roman" w:hAnsi="Times New Roman" w:cs="Times New Roman"/>
          <w:sz w:val="24"/>
          <w:szCs w:val="24"/>
        </w:rPr>
        <w:t>Chairman Flynn asked Mr. Corriveau to present his case.  He is planning to install a solar system and after consultation with the inst</w:t>
      </w:r>
      <w:r w:rsidR="00885FD2">
        <w:rPr>
          <w:rFonts w:ascii="Times New Roman" w:hAnsi="Times New Roman" w:cs="Times New Roman"/>
          <w:sz w:val="24"/>
          <w:szCs w:val="24"/>
        </w:rPr>
        <w:t>a</w:t>
      </w:r>
      <w:r>
        <w:rPr>
          <w:rFonts w:ascii="Times New Roman" w:hAnsi="Times New Roman" w:cs="Times New Roman"/>
          <w:sz w:val="24"/>
          <w:szCs w:val="24"/>
        </w:rPr>
        <w:t xml:space="preserve">llation company, it was determined that a split system would be best.  </w:t>
      </w:r>
      <w:r w:rsidR="00885FD2">
        <w:rPr>
          <w:rFonts w:ascii="Times New Roman" w:hAnsi="Times New Roman" w:cs="Times New Roman"/>
          <w:sz w:val="24"/>
          <w:szCs w:val="24"/>
        </w:rPr>
        <w:t>There will be 15 panels with some being roof mounted and the remainder on a pole mount in the back corner of the lot which is allowed by Special Exception under Article IV, Section 4.02 (B) (3).  There is a wooded area between his lot and the property closest to the area where the pole mounted array will be located.  The array will meet the setback requirements and shouldn’t diminish the value of surrounding properties.</w:t>
      </w:r>
    </w:p>
    <w:p w14:paraId="7DFBE433" w14:textId="77777777" w:rsidR="00885FD2" w:rsidRDefault="00885FD2" w:rsidP="00386B4E">
      <w:pPr>
        <w:spacing w:after="0"/>
        <w:rPr>
          <w:rFonts w:ascii="Times New Roman" w:hAnsi="Times New Roman" w:cs="Times New Roman"/>
          <w:sz w:val="24"/>
          <w:szCs w:val="24"/>
        </w:rPr>
      </w:pPr>
      <w:r>
        <w:rPr>
          <w:rFonts w:ascii="Times New Roman" w:hAnsi="Times New Roman" w:cs="Times New Roman"/>
          <w:sz w:val="24"/>
          <w:szCs w:val="24"/>
        </w:rPr>
        <w:t>There were no questions from the board and none of the public wished to speak in opposition or in favor.  The board then completed the Finding of Facts:</w:t>
      </w:r>
    </w:p>
    <w:p w14:paraId="436E75BC" w14:textId="77777777" w:rsidR="00885FD2" w:rsidRDefault="00885FD2" w:rsidP="00885FD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It is a permitted use by Special Exception</w:t>
      </w:r>
    </w:p>
    <w:p w14:paraId="7FA774DA" w14:textId="77777777" w:rsidR="00885FD2" w:rsidRDefault="00885FD2" w:rsidP="00885FD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All requirements were met and all criteria were outlined and explained</w:t>
      </w:r>
    </w:p>
    <w:p w14:paraId="563ABAF1" w14:textId="77777777" w:rsidR="00885FD2" w:rsidRDefault="00885FD2" w:rsidP="00885FD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There was no opposition from the public</w:t>
      </w:r>
    </w:p>
    <w:p w14:paraId="2622912F" w14:textId="77777777" w:rsidR="00885FD2" w:rsidRDefault="00885FD2" w:rsidP="00885FD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The Installers were recommending the split system</w:t>
      </w:r>
    </w:p>
    <w:p w14:paraId="1728858E" w14:textId="77777777" w:rsidR="00885FD2" w:rsidRDefault="00885FD2" w:rsidP="00885FD2">
      <w:pPr>
        <w:spacing w:after="0"/>
        <w:rPr>
          <w:rFonts w:ascii="Times New Roman" w:hAnsi="Times New Roman" w:cs="Times New Roman"/>
          <w:sz w:val="24"/>
          <w:szCs w:val="24"/>
        </w:rPr>
      </w:pPr>
      <w:r>
        <w:rPr>
          <w:rFonts w:ascii="Times New Roman" w:hAnsi="Times New Roman" w:cs="Times New Roman"/>
          <w:sz w:val="24"/>
          <w:szCs w:val="24"/>
        </w:rPr>
        <w:t>The board completed the checklist and on a motion from Lenny with a second from Steve to grant the application, Chairman Flynn called for a roll call vote:</w:t>
      </w:r>
    </w:p>
    <w:p w14:paraId="08984506" w14:textId="77777777" w:rsidR="00885FD2" w:rsidRPr="00885FD2" w:rsidRDefault="00885FD2" w:rsidP="00885FD2">
      <w:pPr>
        <w:spacing w:after="0"/>
        <w:rPr>
          <w:rFonts w:ascii="Times New Roman" w:hAnsi="Times New Roman" w:cs="Times New Roman"/>
          <w:sz w:val="24"/>
          <w:szCs w:val="24"/>
        </w:rPr>
      </w:pPr>
      <w:r>
        <w:rPr>
          <w:rFonts w:ascii="Times New Roman" w:hAnsi="Times New Roman" w:cs="Times New Roman"/>
          <w:sz w:val="24"/>
          <w:szCs w:val="24"/>
        </w:rPr>
        <w:t>Steve – yet</w:t>
      </w:r>
      <w:r>
        <w:rPr>
          <w:rFonts w:ascii="Times New Roman" w:hAnsi="Times New Roman" w:cs="Times New Roman"/>
          <w:sz w:val="24"/>
          <w:szCs w:val="24"/>
        </w:rPr>
        <w:tab/>
        <w:t>Lenny – Yes</w:t>
      </w:r>
      <w:r>
        <w:rPr>
          <w:rFonts w:ascii="Times New Roman" w:hAnsi="Times New Roman" w:cs="Times New Roman"/>
          <w:sz w:val="24"/>
          <w:szCs w:val="24"/>
        </w:rPr>
        <w:tab/>
        <w:t>Norman – Yes</w:t>
      </w:r>
      <w:r>
        <w:rPr>
          <w:rFonts w:ascii="Times New Roman" w:hAnsi="Times New Roman" w:cs="Times New Roman"/>
          <w:sz w:val="24"/>
          <w:szCs w:val="24"/>
        </w:rPr>
        <w:tab/>
        <w:t>Wayne - Yes</w:t>
      </w:r>
    </w:p>
    <w:p w14:paraId="549C9FA4" w14:textId="77777777" w:rsidR="00CA52C0" w:rsidRDefault="00CA52C0" w:rsidP="00294300">
      <w:pPr>
        <w:spacing w:after="0"/>
        <w:rPr>
          <w:rFonts w:ascii="Times New Roman" w:hAnsi="Times New Roman" w:cs="Times New Roman"/>
          <w:sz w:val="24"/>
          <w:szCs w:val="24"/>
        </w:rPr>
      </w:pPr>
      <w:r>
        <w:rPr>
          <w:rFonts w:ascii="Times New Roman" w:hAnsi="Times New Roman" w:cs="Times New Roman"/>
          <w:sz w:val="24"/>
          <w:szCs w:val="24"/>
        </w:rPr>
        <w:t xml:space="preserve">The applicant was informed that the Special Exception was granted and that </w:t>
      </w:r>
      <w:r w:rsidR="00885FD2">
        <w:rPr>
          <w:rFonts w:ascii="Times New Roman" w:hAnsi="Times New Roman" w:cs="Times New Roman"/>
          <w:sz w:val="24"/>
          <w:szCs w:val="24"/>
        </w:rPr>
        <w:t>his</w:t>
      </w:r>
      <w:r>
        <w:rPr>
          <w:rFonts w:ascii="Times New Roman" w:hAnsi="Times New Roman" w:cs="Times New Roman"/>
          <w:sz w:val="24"/>
          <w:szCs w:val="24"/>
        </w:rPr>
        <w:t xml:space="preserve"> abutters had 30 days to </w:t>
      </w:r>
      <w:r w:rsidR="008839D6">
        <w:rPr>
          <w:rFonts w:ascii="Times New Roman" w:hAnsi="Times New Roman" w:cs="Times New Roman"/>
          <w:sz w:val="24"/>
          <w:szCs w:val="24"/>
        </w:rPr>
        <w:t xml:space="preserve">appeal the </w:t>
      </w:r>
      <w:proofErr w:type="spellStart"/>
      <w:r w:rsidR="008839D6">
        <w:rPr>
          <w:rFonts w:ascii="Times New Roman" w:hAnsi="Times New Roman" w:cs="Times New Roman"/>
          <w:sz w:val="24"/>
          <w:szCs w:val="24"/>
        </w:rPr>
        <w:t>boards</w:t>
      </w:r>
      <w:proofErr w:type="spellEnd"/>
      <w:r w:rsidR="008839D6">
        <w:rPr>
          <w:rFonts w:ascii="Times New Roman" w:hAnsi="Times New Roman" w:cs="Times New Roman"/>
          <w:sz w:val="24"/>
          <w:szCs w:val="24"/>
        </w:rPr>
        <w:t xml:space="preserve"> decision,</w:t>
      </w:r>
    </w:p>
    <w:p w14:paraId="17A533B7" w14:textId="77777777" w:rsidR="00CA52C0" w:rsidRDefault="00CA52C0" w:rsidP="00294300">
      <w:pPr>
        <w:spacing w:after="0"/>
        <w:rPr>
          <w:rFonts w:ascii="Times New Roman" w:hAnsi="Times New Roman" w:cs="Times New Roman"/>
          <w:sz w:val="24"/>
          <w:szCs w:val="24"/>
        </w:rPr>
      </w:pPr>
    </w:p>
    <w:p w14:paraId="37BDC4DA" w14:textId="77777777" w:rsidR="00CA52C0" w:rsidRDefault="00CA52C0" w:rsidP="00294300">
      <w:pPr>
        <w:spacing w:after="0"/>
        <w:rPr>
          <w:rFonts w:ascii="Times New Roman" w:hAnsi="Times New Roman" w:cs="Times New Roman"/>
          <w:b/>
          <w:sz w:val="24"/>
          <w:szCs w:val="24"/>
        </w:rPr>
      </w:pPr>
      <w:r>
        <w:rPr>
          <w:rFonts w:ascii="Times New Roman" w:hAnsi="Times New Roman" w:cs="Times New Roman"/>
          <w:b/>
          <w:sz w:val="24"/>
          <w:szCs w:val="24"/>
        </w:rPr>
        <w:t>Case #0</w:t>
      </w:r>
      <w:r w:rsidR="00885FD2">
        <w:rPr>
          <w:rFonts w:ascii="Times New Roman" w:hAnsi="Times New Roman" w:cs="Times New Roman"/>
          <w:b/>
          <w:sz w:val="24"/>
          <w:szCs w:val="24"/>
        </w:rPr>
        <w:t>3-2020</w:t>
      </w:r>
      <w:r>
        <w:rPr>
          <w:rFonts w:ascii="Times New Roman" w:hAnsi="Times New Roman" w:cs="Times New Roman"/>
          <w:b/>
          <w:sz w:val="24"/>
          <w:szCs w:val="24"/>
        </w:rPr>
        <w:t xml:space="preserve"> – </w:t>
      </w:r>
      <w:r w:rsidR="00885FD2">
        <w:rPr>
          <w:rFonts w:ascii="Times New Roman" w:hAnsi="Times New Roman" w:cs="Times New Roman"/>
          <w:b/>
          <w:sz w:val="24"/>
          <w:szCs w:val="24"/>
        </w:rPr>
        <w:t>Cameron – Special Exception – 1 Frazer Street (U8, lot 101)</w:t>
      </w:r>
    </w:p>
    <w:p w14:paraId="0635C314" w14:textId="77777777" w:rsidR="00466DAB" w:rsidRDefault="00466DAB" w:rsidP="00294300">
      <w:pPr>
        <w:spacing w:after="0"/>
        <w:rPr>
          <w:rFonts w:ascii="Times New Roman" w:hAnsi="Times New Roman" w:cs="Times New Roman"/>
          <w:sz w:val="24"/>
          <w:szCs w:val="24"/>
        </w:rPr>
      </w:pPr>
      <w:r>
        <w:rPr>
          <w:rFonts w:ascii="Times New Roman" w:hAnsi="Times New Roman" w:cs="Times New Roman"/>
          <w:sz w:val="24"/>
          <w:szCs w:val="24"/>
        </w:rPr>
        <w:t xml:space="preserve">Chairman Flynn asked Mr. Cameron to present his case.  He is seeking a special exception per Article IV, Section 4.01 (B) (9) to allow him to have 6 hens for egg production which will be housed within a </w:t>
      </w:r>
      <w:proofErr w:type="spellStart"/>
      <w:r>
        <w:rPr>
          <w:rFonts w:ascii="Times New Roman" w:hAnsi="Times New Roman" w:cs="Times New Roman"/>
          <w:sz w:val="24"/>
          <w:szCs w:val="24"/>
        </w:rPr>
        <w:t>self contained</w:t>
      </w:r>
      <w:proofErr w:type="spellEnd"/>
      <w:r>
        <w:rPr>
          <w:rFonts w:ascii="Times New Roman" w:hAnsi="Times New Roman" w:cs="Times New Roman"/>
          <w:sz w:val="24"/>
          <w:szCs w:val="24"/>
        </w:rPr>
        <w:t xml:space="preserve"> chicken coop that will be behind the garage and not visible from the road.  There will be no roosters.  The coop will be </w:t>
      </w:r>
      <w:proofErr w:type="spellStart"/>
      <w:r>
        <w:rPr>
          <w:rFonts w:ascii="Times New Roman" w:hAnsi="Times New Roman" w:cs="Times New Roman"/>
          <w:sz w:val="24"/>
          <w:szCs w:val="24"/>
        </w:rPr>
        <w:t>approximatlehy</w:t>
      </w:r>
      <w:proofErr w:type="spellEnd"/>
      <w:r>
        <w:rPr>
          <w:rFonts w:ascii="Times New Roman" w:hAnsi="Times New Roman" w:cs="Times New Roman"/>
          <w:sz w:val="24"/>
          <w:szCs w:val="24"/>
        </w:rPr>
        <w:t xml:space="preserve"> 10 feet from the rear </w:t>
      </w:r>
      <w:proofErr w:type="gramStart"/>
      <w:r>
        <w:rPr>
          <w:rFonts w:ascii="Times New Roman" w:hAnsi="Times New Roman" w:cs="Times New Roman"/>
          <w:sz w:val="24"/>
          <w:szCs w:val="24"/>
        </w:rPr>
        <w:lastRenderedPageBreak/>
        <w:t>neighbors</w:t>
      </w:r>
      <w:proofErr w:type="gramEnd"/>
      <w:r>
        <w:rPr>
          <w:rFonts w:ascii="Times New Roman" w:hAnsi="Times New Roman" w:cs="Times New Roman"/>
          <w:sz w:val="24"/>
          <w:szCs w:val="24"/>
        </w:rPr>
        <w:t xml:space="preserve"> property.  Manure will be mixed with regular compost in a compost </w:t>
      </w:r>
      <w:proofErr w:type="spellStart"/>
      <w:r>
        <w:rPr>
          <w:rFonts w:ascii="Times New Roman" w:hAnsi="Times New Roman" w:cs="Times New Roman"/>
          <w:sz w:val="24"/>
          <w:szCs w:val="24"/>
        </w:rPr>
        <w:t>tumbeler</w:t>
      </w:r>
      <w:proofErr w:type="spellEnd"/>
      <w:r>
        <w:rPr>
          <w:rFonts w:ascii="Times New Roman" w:hAnsi="Times New Roman" w:cs="Times New Roman"/>
          <w:sz w:val="24"/>
          <w:szCs w:val="24"/>
        </w:rPr>
        <w:t xml:space="preserve">.  They will not be free range chickens.  Chairman Flynn asked if anyone from the public had </w:t>
      </w:r>
      <w:proofErr w:type="gramStart"/>
      <w:r>
        <w:rPr>
          <w:rFonts w:ascii="Times New Roman" w:hAnsi="Times New Roman" w:cs="Times New Roman"/>
          <w:sz w:val="24"/>
          <w:szCs w:val="24"/>
        </w:rPr>
        <w:t>questions  Donna</w:t>
      </w:r>
      <w:proofErr w:type="gramEnd"/>
      <w:r>
        <w:rPr>
          <w:rFonts w:ascii="Times New Roman" w:hAnsi="Times New Roman" w:cs="Times New Roman"/>
          <w:sz w:val="24"/>
          <w:szCs w:val="24"/>
        </w:rPr>
        <w:t xml:space="preserve"> Cummings questioned how many would be allowed and if the new owners of 24 Pine Street had been notified and that she was concerned about having problems with bears.  Secretary Lutz responded that the most current owners of properties had been notified and that no complaints had been received regarding bears.  The board completed the Finding of Facts:</w:t>
      </w:r>
    </w:p>
    <w:p w14:paraId="57898E9C" w14:textId="77777777" w:rsidR="00466DAB" w:rsidRDefault="00466DAB" w:rsidP="00466DA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 Multiple people have had chickens and ducks in that neighborhood</w:t>
      </w:r>
    </w:p>
    <w:p w14:paraId="5330E74A" w14:textId="77777777" w:rsidR="00466DAB" w:rsidRDefault="00466DAB" w:rsidP="00466DA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keeping of up to 6 fowl is a permitted use by Special Exception</w:t>
      </w:r>
    </w:p>
    <w:p w14:paraId="1625DBF3" w14:textId="77777777" w:rsidR="00466DAB" w:rsidRDefault="00466DAB" w:rsidP="00466DA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Adequate safeguards are in place</w:t>
      </w:r>
    </w:p>
    <w:p w14:paraId="4573B97E" w14:textId="77777777" w:rsidR="00466DAB" w:rsidRDefault="00466DAB" w:rsidP="00466DA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There is adequate disposal of waste</w:t>
      </w:r>
    </w:p>
    <w:p w14:paraId="039FE3CE" w14:textId="77777777" w:rsidR="003B2B66" w:rsidRDefault="00466DAB" w:rsidP="00466DA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The keeping of chickens will not affect property values in the neighborhood</w:t>
      </w:r>
      <w:r w:rsidRPr="00466DAB">
        <w:rPr>
          <w:rFonts w:ascii="Times New Roman" w:hAnsi="Times New Roman" w:cs="Times New Roman"/>
          <w:sz w:val="24"/>
          <w:szCs w:val="24"/>
        </w:rPr>
        <w:t xml:space="preserve">.  </w:t>
      </w:r>
    </w:p>
    <w:p w14:paraId="27F2FED3" w14:textId="77777777" w:rsidR="00466DAB" w:rsidRDefault="00466DAB" w:rsidP="00466DAB">
      <w:pPr>
        <w:spacing w:after="0"/>
        <w:rPr>
          <w:rFonts w:ascii="Times New Roman" w:hAnsi="Times New Roman" w:cs="Times New Roman"/>
          <w:sz w:val="24"/>
          <w:szCs w:val="24"/>
        </w:rPr>
      </w:pPr>
      <w:r>
        <w:rPr>
          <w:rFonts w:ascii="Times New Roman" w:hAnsi="Times New Roman" w:cs="Times New Roman"/>
          <w:sz w:val="24"/>
          <w:szCs w:val="24"/>
        </w:rPr>
        <w:t>As there were no more questions from the public, the board completed the checklist and Chairman Flynn asked for a motion.  On a motion from Lenny with a second from Steve to grant the special exception, Chairman Flynn called for a roll call vote:</w:t>
      </w:r>
    </w:p>
    <w:p w14:paraId="3026A5D7" w14:textId="77777777" w:rsidR="00466DAB" w:rsidRPr="00466DAB" w:rsidRDefault="00466DAB" w:rsidP="00466DAB">
      <w:pPr>
        <w:spacing w:after="0"/>
        <w:rPr>
          <w:rFonts w:ascii="Times New Roman" w:hAnsi="Times New Roman" w:cs="Times New Roman"/>
          <w:sz w:val="24"/>
          <w:szCs w:val="24"/>
        </w:rPr>
      </w:pPr>
      <w:r>
        <w:rPr>
          <w:rFonts w:ascii="Times New Roman" w:hAnsi="Times New Roman" w:cs="Times New Roman"/>
          <w:sz w:val="24"/>
          <w:szCs w:val="24"/>
        </w:rPr>
        <w:t>Steve – Yes</w:t>
      </w:r>
      <w:r>
        <w:rPr>
          <w:rFonts w:ascii="Times New Roman" w:hAnsi="Times New Roman" w:cs="Times New Roman"/>
          <w:sz w:val="24"/>
          <w:szCs w:val="24"/>
        </w:rPr>
        <w:tab/>
        <w:t>Lenny – Yes</w:t>
      </w:r>
      <w:r>
        <w:rPr>
          <w:rFonts w:ascii="Times New Roman" w:hAnsi="Times New Roman" w:cs="Times New Roman"/>
          <w:sz w:val="24"/>
          <w:szCs w:val="24"/>
        </w:rPr>
        <w:tab/>
        <w:t>Norman – Yes</w:t>
      </w:r>
      <w:r>
        <w:rPr>
          <w:rFonts w:ascii="Times New Roman" w:hAnsi="Times New Roman" w:cs="Times New Roman"/>
          <w:sz w:val="24"/>
          <w:szCs w:val="24"/>
        </w:rPr>
        <w:tab/>
        <w:t>Wayne - Yes</w:t>
      </w:r>
    </w:p>
    <w:p w14:paraId="55B503FE" w14:textId="77777777" w:rsidR="003B2B66" w:rsidRDefault="003B2B66" w:rsidP="00294300">
      <w:pPr>
        <w:spacing w:after="0"/>
        <w:rPr>
          <w:rFonts w:ascii="Times New Roman" w:hAnsi="Times New Roman" w:cs="Times New Roman"/>
          <w:sz w:val="24"/>
          <w:szCs w:val="24"/>
        </w:rPr>
      </w:pPr>
      <w:r>
        <w:rPr>
          <w:rFonts w:ascii="Times New Roman" w:hAnsi="Times New Roman" w:cs="Times New Roman"/>
          <w:sz w:val="24"/>
          <w:szCs w:val="24"/>
        </w:rPr>
        <w:t xml:space="preserve">The applicant was informed that the variance was granted without conditions and that the neighbors had 30 days to appeal the </w:t>
      </w:r>
      <w:proofErr w:type="spellStart"/>
      <w:r>
        <w:rPr>
          <w:rFonts w:ascii="Times New Roman" w:hAnsi="Times New Roman" w:cs="Times New Roman"/>
          <w:sz w:val="24"/>
          <w:szCs w:val="24"/>
        </w:rPr>
        <w:t>boards</w:t>
      </w:r>
      <w:proofErr w:type="spellEnd"/>
      <w:r>
        <w:rPr>
          <w:rFonts w:ascii="Times New Roman" w:hAnsi="Times New Roman" w:cs="Times New Roman"/>
          <w:sz w:val="24"/>
          <w:szCs w:val="24"/>
        </w:rPr>
        <w:t xml:space="preserve"> decision.</w:t>
      </w:r>
    </w:p>
    <w:p w14:paraId="1C670DC7" w14:textId="77777777" w:rsidR="003B2B66" w:rsidRDefault="003B2B66" w:rsidP="00294300">
      <w:pPr>
        <w:spacing w:after="0"/>
        <w:rPr>
          <w:rFonts w:ascii="Times New Roman" w:hAnsi="Times New Roman" w:cs="Times New Roman"/>
          <w:sz w:val="24"/>
          <w:szCs w:val="24"/>
        </w:rPr>
      </w:pPr>
    </w:p>
    <w:p w14:paraId="3888515A" w14:textId="77777777"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b/>
          <w:sz w:val="24"/>
          <w:szCs w:val="24"/>
        </w:rPr>
        <w:t xml:space="preserve">New Business </w:t>
      </w:r>
      <w:r w:rsidR="00386B4E">
        <w:rPr>
          <w:rFonts w:ascii="Times New Roman" w:hAnsi="Times New Roman" w:cs="Times New Roman"/>
          <w:b/>
          <w:sz w:val="24"/>
          <w:szCs w:val="24"/>
        </w:rPr>
        <w:t>–</w:t>
      </w:r>
      <w:r w:rsidRPr="001D609E">
        <w:rPr>
          <w:rFonts w:ascii="Times New Roman" w:hAnsi="Times New Roman" w:cs="Times New Roman"/>
          <w:b/>
          <w:sz w:val="24"/>
          <w:szCs w:val="24"/>
        </w:rPr>
        <w:t xml:space="preserve"> </w:t>
      </w:r>
      <w:r w:rsidR="00466DAB">
        <w:rPr>
          <w:rFonts w:ascii="Times New Roman" w:hAnsi="Times New Roman" w:cs="Times New Roman"/>
          <w:sz w:val="24"/>
          <w:szCs w:val="24"/>
        </w:rPr>
        <w:t>Chairman Flynn informed the board that the Planning Board would be holding a public hearing on November 18, 2020 for a major re-write of the zoning ordinance.</w:t>
      </w:r>
      <w:r w:rsidR="00386B4E">
        <w:rPr>
          <w:rFonts w:ascii="Times New Roman" w:hAnsi="Times New Roman" w:cs="Times New Roman"/>
          <w:sz w:val="24"/>
          <w:szCs w:val="24"/>
        </w:rPr>
        <w:t xml:space="preserve"> </w:t>
      </w:r>
    </w:p>
    <w:p w14:paraId="60A5BD2A" w14:textId="77777777"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b/>
          <w:sz w:val="24"/>
          <w:szCs w:val="24"/>
        </w:rPr>
        <w:t xml:space="preserve">Old Business – </w:t>
      </w:r>
      <w:r w:rsidR="004F1027">
        <w:rPr>
          <w:rFonts w:ascii="Times New Roman" w:hAnsi="Times New Roman" w:cs="Times New Roman"/>
          <w:sz w:val="24"/>
          <w:szCs w:val="24"/>
        </w:rPr>
        <w:t>None</w:t>
      </w:r>
      <w:r w:rsidR="00294300">
        <w:rPr>
          <w:rFonts w:ascii="Times New Roman" w:hAnsi="Times New Roman" w:cs="Times New Roman"/>
          <w:sz w:val="24"/>
          <w:szCs w:val="24"/>
        </w:rPr>
        <w:t>.</w:t>
      </w:r>
    </w:p>
    <w:p w14:paraId="5156DB6F" w14:textId="77777777" w:rsidR="001D609E" w:rsidRPr="001D609E" w:rsidRDefault="001D609E" w:rsidP="001D609E">
      <w:pPr>
        <w:spacing w:after="0"/>
        <w:rPr>
          <w:rFonts w:ascii="Times New Roman" w:hAnsi="Times New Roman" w:cs="Times New Roman"/>
          <w:b/>
          <w:sz w:val="24"/>
          <w:szCs w:val="24"/>
        </w:rPr>
      </w:pPr>
    </w:p>
    <w:p w14:paraId="0C2D0FBD" w14:textId="77777777" w:rsidR="001D609E" w:rsidRPr="001D609E" w:rsidRDefault="001D609E" w:rsidP="001D609E">
      <w:pPr>
        <w:spacing w:after="0"/>
        <w:rPr>
          <w:rFonts w:ascii="Times New Roman" w:hAnsi="Times New Roman" w:cs="Times New Roman"/>
          <w:b/>
          <w:sz w:val="24"/>
          <w:szCs w:val="24"/>
        </w:rPr>
      </w:pPr>
      <w:r w:rsidRPr="001D609E">
        <w:rPr>
          <w:rFonts w:ascii="Times New Roman" w:hAnsi="Times New Roman" w:cs="Times New Roman"/>
          <w:b/>
          <w:sz w:val="24"/>
          <w:szCs w:val="24"/>
        </w:rPr>
        <w:t xml:space="preserve">Public Comment – </w:t>
      </w:r>
      <w:r w:rsidRPr="001D609E">
        <w:rPr>
          <w:rFonts w:ascii="Times New Roman" w:hAnsi="Times New Roman" w:cs="Times New Roman"/>
          <w:sz w:val="24"/>
          <w:szCs w:val="24"/>
        </w:rPr>
        <w:t>None</w:t>
      </w:r>
    </w:p>
    <w:p w14:paraId="37C1740B" w14:textId="77777777" w:rsidR="001D609E" w:rsidRPr="001D609E" w:rsidRDefault="001D609E" w:rsidP="001D609E">
      <w:pPr>
        <w:spacing w:after="0"/>
        <w:rPr>
          <w:rFonts w:ascii="Times New Roman" w:hAnsi="Times New Roman" w:cs="Times New Roman"/>
          <w:b/>
          <w:sz w:val="24"/>
          <w:szCs w:val="24"/>
        </w:rPr>
      </w:pPr>
    </w:p>
    <w:p w14:paraId="138D8E2F" w14:textId="77777777"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b/>
          <w:sz w:val="24"/>
          <w:szCs w:val="24"/>
        </w:rPr>
        <w:t xml:space="preserve">Adjourn – </w:t>
      </w:r>
      <w:r w:rsidRPr="001D609E">
        <w:rPr>
          <w:rFonts w:ascii="Times New Roman" w:hAnsi="Times New Roman" w:cs="Times New Roman"/>
          <w:sz w:val="24"/>
          <w:szCs w:val="24"/>
        </w:rPr>
        <w:t xml:space="preserve">On a motion from </w:t>
      </w:r>
      <w:r w:rsidR="00466DAB">
        <w:rPr>
          <w:rFonts w:ascii="Times New Roman" w:hAnsi="Times New Roman" w:cs="Times New Roman"/>
          <w:sz w:val="24"/>
          <w:szCs w:val="24"/>
        </w:rPr>
        <w:t>Lenny</w:t>
      </w:r>
      <w:r w:rsidRPr="001D609E">
        <w:rPr>
          <w:rFonts w:ascii="Times New Roman" w:hAnsi="Times New Roman" w:cs="Times New Roman"/>
          <w:sz w:val="24"/>
          <w:szCs w:val="24"/>
        </w:rPr>
        <w:t xml:space="preserve"> with a second from </w:t>
      </w:r>
      <w:r w:rsidR="00466DAB">
        <w:rPr>
          <w:rFonts w:ascii="Times New Roman" w:hAnsi="Times New Roman" w:cs="Times New Roman"/>
          <w:sz w:val="24"/>
          <w:szCs w:val="24"/>
        </w:rPr>
        <w:t>Steve</w:t>
      </w:r>
      <w:r w:rsidRPr="001D609E">
        <w:rPr>
          <w:rFonts w:ascii="Times New Roman" w:hAnsi="Times New Roman" w:cs="Times New Roman"/>
          <w:sz w:val="24"/>
          <w:szCs w:val="24"/>
        </w:rPr>
        <w:t xml:space="preserve">, the board adjourned at </w:t>
      </w:r>
      <w:r w:rsidR="00466DAB">
        <w:rPr>
          <w:rFonts w:ascii="Times New Roman" w:hAnsi="Times New Roman" w:cs="Times New Roman"/>
          <w:sz w:val="24"/>
          <w:szCs w:val="24"/>
        </w:rPr>
        <w:t>7</w:t>
      </w:r>
      <w:r w:rsidRPr="001D609E">
        <w:rPr>
          <w:rFonts w:ascii="Times New Roman" w:hAnsi="Times New Roman" w:cs="Times New Roman"/>
          <w:sz w:val="24"/>
          <w:szCs w:val="24"/>
        </w:rPr>
        <w:t>:</w:t>
      </w:r>
      <w:r w:rsidR="00466DAB">
        <w:rPr>
          <w:rFonts w:ascii="Times New Roman" w:hAnsi="Times New Roman" w:cs="Times New Roman"/>
          <w:sz w:val="24"/>
          <w:szCs w:val="24"/>
        </w:rPr>
        <w:t>42</w:t>
      </w:r>
      <w:r w:rsidRPr="001D609E">
        <w:rPr>
          <w:rFonts w:ascii="Times New Roman" w:hAnsi="Times New Roman" w:cs="Times New Roman"/>
          <w:sz w:val="24"/>
          <w:szCs w:val="24"/>
        </w:rPr>
        <w:t xml:space="preserve"> pm</w:t>
      </w:r>
    </w:p>
    <w:p w14:paraId="38945FCA" w14:textId="77777777" w:rsidR="001D609E" w:rsidRPr="001D609E" w:rsidRDefault="001D609E" w:rsidP="001D609E">
      <w:pPr>
        <w:spacing w:after="0"/>
        <w:rPr>
          <w:rFonts w:ascii="Times New Roman" w:hAnsi="Times New Roman" w:cs="Times New Roman"/>
          <w:sz w:val="24"/>
          <w:szCs w:val="24"/>
        </w:rPr>
      </w:pPr>
    </w:p>
    <w:p w14:paraId="2F2BA37F" w14:textId="77777777"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sz w:val="24"/>
          <w:szCs w:val="24"/>
        </w:rPr>
        <w:t>Respectfully submitted</w:t>
      </w:r>
    </w:p>
    <w:p w14:paraId="382C142E" w14:textId="77777777"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noProof/>
          <w:sz w:val="24"/>
          <w:szCs w:val="24"/>
        </w:rPr>
        <w:drawing>
          <wp:inline distT="0" distB="0" distL="0" distR="0" wp14:anchorId="1E6B7130" wp14:editId="1AE1F271">
            <wp:extent cx="1965960" cy="899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helle Lut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1803" cy="906283"/>
                    </a:xfrm>
                    <a:prstGeom prst="rect">
                      <a:avLst/>
                    </a:prstGeom>
                  </pic:spPr>
                </pic:pic>
              </a:graphicData>
            </a:graphic>
          </wp:inline>
        </w:drawing>
      </w:r>
    </w:p>
    <w:p w14:paraId="0E0F08C6" w14:textId="77777777" w:rsidR="001D609E" w:rsidRPr="001D609E" w:rsidRDefault="001D609E" w:rsidP="001D609E">
      <w:pPr>
        <w:spacing w:after="0"/>
        <w:rPr>
          <w:rFonts w:ascii="Times New Roman" w:hAnsi="Times New Roman" w:cs="Times New Roman"/>
          <w:sz w:val="24"/>
          <w:szCs w:val="24"/>
        </w:rPr>
      </w:pPr>
      <w:r w:rsidRPr="001D609E">
        <w:rPr>
          <w:rFonts w:ascii="Times New Roman" w:hAnsi="Times New Roman" w:cs="Times New Roman"/>
          <w:sz w:val="24"/>
          <w:szCs w:val="24"/>
        </w:rPr>
        <w:t>Michelle M. Lutz</w:t>
      </w:r>
    </w:p>
    <w:p w14:paraId="71D04228" w14:textId="77777777" w:rsidR="001D609E" w:rsidRPr="001D609E" w:rsidRDefault="00466DAB" w:rsidP="001D609E">
      <w:pPr>
        <w:spacing w:after="0"/>
        <w:rPr>
          <w:sz w:val="24"/>
          <w:szCs w:val="24"/>
        </w:rPr>
      </w:pPr>
      <w:r>
        <w:rPr>
          <w:rFonts w:ascii="Times New Roman" w:hAnsi="Times New Roman" w:cs="Times New Roman"/>
          <w:sz w:val="24"/>
          <w:szCs w:val="24"/>
        </w:rPr>
        <w:t>November 10, 2020</w:t>
      </w:r>
    </w:p>
    <w:p w14:paraId="5D86FB81" w14:textId="77777777" w:rsidR="009A0F8A" w:rsidRPr="001D609E" w:rsidRDefault="009A0F8A">
      <w:pPr>
        <w:rPr>
          <w:sz w:val="24"/>
          <w:szCs w:val="24"/>
        </w:rPr>
      </w:pPr>
    </w:p>
    <w:sectPr w:rsidR="009A0F8A" w:rsidRPr="001D60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96FD" w14:textId="77777777" w:rsidR="001D609E" w:rsidRDefault="001D609E" w:rsidP="001D609E">
      <w:pPr>
        <w:spacing w:after="0" w:line="240" w:lineRule="auto"/>
      </w:pPr>
      <w:r>
        <w:separator/>
      </w:r>
    </w:p>
  </w:endnote>
  <w:endnote w:type="continuationSeparator" w:id="0">
    <w:p w14:paraId="448DF610" w14:textId="77777777" w:rsidR="001D609E" w:rsidRDefault="001D609E" w:rsidP="001D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1662F" w14:textId="77777777" w:rsidR="001D609E" w:rsidRDefault="001D6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547E" w14:textId="77777777" w:rsidR="001D609E" w:rsidRDefault="001D6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8F25" w14:textId="77777777" w:rsidR="001D609E" w:rsidRDefault="001D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8EC6" w14:textId="77777777" w:rsidR="001D609E" w:rsidRDefault="001D609E" w:rsidP="001D609E">
      <w:pPr>
        <w:spacing w:after="0" w:line="240" w:lineRule="auto"/>
      </w:pPr>
      <w:r>
        <w:separator/>
      </w:r>
    </w:p>
  </w:footnote>
  <w:footnote w:type="continuationSeparator" w:id="0">
    <w:p w14:paraId="5489F697" w14:textId="77777777" w:rsidR="001D609E" w:rsidRDefault="001D609E" w:rsidP="001D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23B9" w14:textId="77777777" w:rsidR="001D609E" w:rsidRDefault="00275E65">
    <w:pPr>
      <w:pStyle w:val="Header"/>
    </w:pPr>
    <w:r>
      <w:rPr>
        <w:noProof/>
      </w:rPr>
      <w:pict w14:anchorId="7C57D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75469" o:spid="_x0000_s2050" type="#_x0000_t136" style="position:absolute;margin-left:0;margin-top:0;width:560.85pt;height:98.95pt;rotation:315;z-index:-251655168;mso-position-horizontal:center;mso-position-horizontal-relative:margin;mso-position-vertical:center;mso-position-vertical-relative:margin" o:allowincell="f" fillcolor="black" stroked="f">
          <v:fill opacity=".5"/>
          <v:textpath style="font-family:&quot;Calibri&quot;;font-size:1pt" string="Approved April 6,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864B" w14:textId="77777777" w:rsidR="001D609E" w:rsidRDefault="00275E65">
    <w:pPr>
      <w:pStyle w:val="Header"/>
    </w:pPr>
    <w:r>
      <w:rPr>
        <w:noProof/>
      </w:rPr>
      <w:pict w14:anchorId="50B13D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75470" o:spid="_x0000_s2051" type="#_x0000_t136" style="position:absolute;margin-left:0;margin-top:0;width:560.85pt;height:98.95pt;rotation:315;z-index:-251653120;mso-position-horizontal:center;mso-position-horizontal-relative:margin;mso-position-vertical:center;mso-position-vertical-relative:margin" o:allowincell="f" fillcolor="black" stroked="f">
          <v:fill opacity=".5"/>
          <v:textpath style="font-family:&quot;Calibri&quot;;font-size:1pt" string="Approved April 6,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6017" w14:textId="77777777" w:rsidR="001D609E" w:rsidRDefault="00275E65">
    <w:pPr>
      <w:pStyle w:val="Header"/>
    </w:pPr>
    <w:r>
      <w:rPr>
        <w:noProof/>
      </w:rPr>
      <w:pict w14:anchorId="3A9E0F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575468" o:spid="_x0000_s2049" type="#_x0000_t136" style="position:absolute;margin-left:0;margin-top:0;width:560.85pt;height:98.95pt;rotation:315;z-index:-251657216;mso-position-horizontal:center;mso-position-horizontal-relative:margin;mso-position-vertical:center;mso-position-vertical-relative:margin" o:allowincell="f" fillcolor="black" stroked="f">
          <v:fill opacity=".5"/>
          <v:textpath style="font-family:&quot;Calibri&quot;;font-size:1pt" string="Approved April 6,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2E0"/>
    <w:multiLevelType w:val="hybridMultilevel"/>
    <w:tmpl w:val="88C45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213B68"/>
    <w:multiLevelType w:val="hybridMultilevel"/>
    <w:tmpl w:val="230E3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B70770"/>
    <w:multiLevelType w:val="hybridMultilevel"/>
    <w:tmpl w:val="A66AD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96AC8"/>
    <w:multiLevelType w:val="hybridMultilevel"/>
    <w:tmpl w:val="62106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20AE6"/>
    <w:multiLevelType w:val="hybridMultilevel"/>
    <w:tmpl w:val="FB6C2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9431312">
    <w:abstractNumId w:val="1"/>
  </w:num>
  <w:num w:numId="2" w16cid:durableId="1707753565">
    <w:abstractNumId w:val="3"/>
  </w:num>
  <w:num w:numId="3" w16cid:durableId="2123721006">
    <w:abstractNumId w:val="4"/>
  </w:num>
  <w:num w:numId="4" w16cid:durableId="2028292548">
    <w:abstractNumId w:val="2"/>
  </w:num>
  <w:num w:numId="5" w16cid:durableId="1844513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9E"/>
    <w:rsid w:val="001D609E"/>
    <w:rsid w:val="00271CE2"/>
    <w:rsid w:val="00275E65"/>
    <w:rsid w:val="00294300"/>
    <w:rsid w:val="00386B4E"/>
    <w:rsid w:val="003B2B66"/>
    <w:rsid w:val="003C5DBE"/>
    <w:rsid w:val="003E6FBB"/>
    <w:rsid w:val="00466DAB"/>
    <w:rsid w:val="004A2305"/>
    <w:rsid w:val="004B0514"/>
    <w:rsid w:val="004F1027"/>
    <w:rsid w:val="006049C4"/>
    <w:rsid w:val="00674745"/>
    <w:rsid w:val="006F7C89"/>
    <w:rsid w:val="007A5F15"/>
    <w:rsid w:val="007F4D27"/>
    <w:rsid w:val="008839D6"/>
    <w:rsid w:val="00885FD2"/>
    <w:rsid w:val="0092012B"/>
    <w:rsid w:val="009A0F8A"/>
    <w:rsid w:val="00A0104F"/>
    <w:rsid w:val="00A76108"/>
    <w:rsid w:val="00AB251C"/>
    <w:rsid w:val="00B01404"/>
    <w:rsid w:val="00B3476F"/>
    <w:rsid w:val="00B45AFB"/>
    <w:rsid w:val="00B9404C"/>
    <w:rsid w:val="00BC67B0"/>
    <w:rsid w:val="00BE62EC"/>
    <w:rsid w:val="00CA52C0"/>
    <w:rsid w:val="00D946B5"/>
    <w:rsid w:val="00E45CA8"/>
    <w:rsid w:val="00F206EB"/>
    <w:rsid w:val="00F6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F51AF3"/>
  <w15:chartTrackingRefBased/>
  <w15:docId w15:val="{22402005-E5B7-49B2-AC8E-484CE442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0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09E"/>
    <w:pPr>
      <w:ind w:left="720"/>
      <w:contextualSpacing/>
    </w:pPr>
  </w:style>
  <w:style w:type="paragraph" w:styleId="Header">
    <w:name w:val="header"/>
    <w:basedOn w:val="Normal"/>
    <w:link w:val="HeaderChar"/>
    <w:uiPriority w:val="99"/>
    <w:unhideWhenUsed/>
    <w:rsid w:val="001D6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09E"/>
  </w:style>
  <w:style w:type="paragraph" w:styleId="Footer">
    <w:name w:val="footer"/>
    <w:basedOn w:val="Normal"/>
    <w:link w:val="FooterChar"/>
    <w:uiPriority w:val="99"/>
    <w:unhideWhenUsed/>
    <w:rsid w:val="001D6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09E"/>
  </w:style>
  <w:style w:type="paragraph" w:styleId="BalloonText">
    <w:name w:val="Balloon Text"/>
    <w:basedOn w:val="Normal"/>
    <w:link w:val="BalloonTextChar"/>
    <w:uiPriority w:val="99"/>
    <w:semiHidden/>
    <w:unhideWhenUsed/>
    <w:rsid w:val="001D6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Assessing</dc:creator>
  <cp:keywords/>
  <dc:description/>
  <cp:lastModifiedBy>Michelle Lutz</cp:lastModifiedBy>
  <cp:revision>2</cp:revision>
  <cp:lastPrinted>2022-07-27T20:44:00Z</cp:lastPrinted>
  <dcterms:created xsi:type="dcterms:W3CDTF">2022-07-27T20:45:00Z</dcterms:created>
  <dcterms:modified xsi:type="dcterms:W3CDTF">2022-07-27T20:45:00Z</dcterms:modified>
</cp:coreProperties>
</file>